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15E8" w14:textId="74E259C0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14:paraId="69347F3C" w14:textId="77777777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F3AD6E4" w14:textId="47DB6DCC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74A718A" w14:textId="0DF29BF2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F553A1A" w14:textId="73A2D135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840CF52" w14:textId="795E5A5F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3BDE9B2" w14:textId="17BB1CD2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2670423" w14:textId="77777777" w:rsid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6" w:right="396"/>
        <w:jc w:val="thaiDistribute"/>
        <w:rPr>
          <w:rFonts w:ascii="TH SarabunIT๙" w:eastAsia="Calibri" w:hAnsi="TH SarabunIT๙" w:cs="TH SarabunIT๙"/>
          <w:color w:val="000000"/>
          <w:sz w:val="56"/>
          <w:szCs w:val="56"/>
        </w:rPr>
      </w:pPr>
    </w:p>
    <w:p w14:paraId="58D76C56" w14:textId="77777777" w:rsid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56"/>
          <w:szCs w:val="56"/>
        </w:rPr>
      </w:pPr>
    </w:p>
    <w:p w14:paraId="297C1C95" w14:textId="77777777" w:rsidR="00756B7D" w:rsidRP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6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608169EC" w14:textId="268EAEB8" w:rsidR="00756B7D" w:rsidRPr="00756B7D" w:rsidRDefault="00756B7D" w:rsidP="009C52E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bookmarkStart w:id="0" w:name="_Hlk229139863"/>
      <w:r w:rsidRPr="00756B7D">
        <w:rPr>
          <w:rFonts w:ascii="TH SarabunIT๙" w:hAnsi="TH SarabunIT๙" w:cs="TH SarabunIT๙"/>
          <w:b/>
          <w:bCs/>
          <w:sz w:val="96"/>
          <w:szCs w:val="96"/>
          <w:cs/>
        </w:rPr>
        <w:t>แผนการประเมินความเสี่ยง</w:t>
      </w:r>
    </w:p>
    <w:p w14:paraId="004D5EE3" w14:textId="29208B01" w:rsidR="009C2F2C" w:rsidRPr="00756B7D" w:rsidRDefault="00756B7D" w:rsidP="009C52EF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756B7D">
        <w:rPr>
          <w:rFonts w:ascii="TH SarabunIT๙" w:hAnsi="TH SarabunIT๙" w:cs="TH SarabunIT๙"/>
          <w:b/>
          <w:bCs/>
          <w:sz w:val="96"/>
          <w:szCs w:val="96"/>
          <w:cs/>
        </w:rPr>
        <w:t>ต่อการรับ</w:t>
      </w:r>
      <w:r w:rsidRPr="00756B7D">
        <w:rPr>
          <w:rFonts w:ascii="TH SarabunIT๙" w:hAnsi="TH SarabunIT๙" w:cs="TH SarabunIT๙"/>
          <w:b/>
          <w:bCs/>
          <w:color w:val="C00000"/>
          <w:sz w:val="96"/>
          <w:szCs w:val="96"/>
          <w:cs/>
        </w:rPr>
        <w:t>สินบน</w:t>
      </w:r>
    </w:p>
    <w:p w14:paraId="2314965A" w14:textId="67D8B0DE" w:rsidR="00756B7D" w:rsidRP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6" w:right="396"/>
        <w:jc w:val="center"/>
        <w:rPr>
          <w:rFonts w:ascii="TH SarabunIT๙" w:eastAsia="Calibri" w:hAnsi="TH SarabunIT๙" w:cs="TH SarabunIT๙"/>
          <w:b/>
          <w:bCs/>
          <w:color w:val="000000"/>
          <w:sz w:val="96"/>
          <w:szCs w:val="96"/>
        </w:rPr>
      </w:pPr>
    </w:p>
    <w:p w14:paraId="7F061AFF" w14:textId="15AB16E7" w:rsidR="00756B7D" w:rsidRP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6" w:right="396"/>
        <w:jc w:val="center"/>
        <w:rPr>
          <w:rFonts w:ascii="TH SarabunIT๙" w:eastAsia="Calibri" w:hAnsi="TH SarabunIT๙" w:cs="TH SarabunIT๙"/>
          <w:b/>
          <w:bCs/>
          <w:color w:val="000000"/>
          <w:sz w:val="96"/>
          <w:szCs w:val="96"/>
        </w:rPr>
      </w:pPr>
      <w:r w:rsidRPr="00756B7D">
        <w:rPr>
          <w:rFonts w:ascii="TH SarabunIT๙" w:eastAsia="Calibri" w:hAnsi="TH SarabunIT๙" w:cs="TH SarabunIT๙" w:hint="cs"/>
          <w:b/>
          <w:bCs/>
          <w:color w:val="000000"/>
          <w:sz w:val="96"/>
          <w:szCs w:val="96"/>
          <w:cs/>
        </w:rPr>
        <w:t>สถานีตำรวจภูธรทรายขาว</w:t>
      </w:r>
    </w:p>
    <w:p w14:paraId="5F9A6A11" w14:textId="626CF0DD" w:rsidR="00756B7D" w:rsidRP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6" w:right="396"/>
        <w:jc w:val="center"/>
        <w:rPr>
          <w:rFonts w:ascii="TH SarabunIT๙" w:eastAsia="Calibri" w:hAnsi="TH SarabunIT๙" w:cs="TH SarabunIT๙"/>
          <w:b/>
          <w:bCs/>
          <w:color w:val="C00000"/>
          <w:sz w:val="96"/>
          <w:szCs w:val="96"/>
          <w:cs/>
        </w:rPr>
      </w:pPr>
      <w:r w:rsidRPr="00756B7D">
        <w:rPr>
          <w:rFonts w:ascii="TH SarabunIT๙" w:eastAsia="Calibri" w:hAnsi="TH SarabunIT๙" w:cs="TH SarabunIT๙" w:hint="cs"/>
          <w:b/>
          <w:bCs/>
          <w:color w:val="000000"/>
          <w:sz w:val="96"/>
          <w:szCs w:val="96"/>
          <w:cs/>
        </w:rPr>
        <w:t xml:space="preserve">ประจำปีงบประมาณ </w:t>
      </w:r>
      <w:r w:rsidRPr="00756B7D">
        <w:rPr>
          <w:rFonts w:ascii="TH SarabunIT๙" w:eastAsia="Calibri" w:hAnsi="TH SarabunIT๙" w:cs="TH SarabunIT๙" w:hint="cs"/>
          <w:b/>
          <w:bCs/>
          <w:color w:val="C00000"/>
          <w:sz w:val="96"/>
          <w:szCs w:val="96"/>
          <w:cs/>
        </w:rPr>
        <w:t>2569</w:t>
      </w:r>
    </w:p>
    <w:bookmarkEnd w:id="0"/>
    <w:p w14:paraId="67B77560" w14:textId="041EE415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3020A4F0" w14:textId="6F646493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79734FFD" w14:textId="57D08F06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770BCB98" w14:textId="1EC0366E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65217916" w14:textId="502F24F2" w:rsidR="009C2F2C" w:rsidRPr="00756B7D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857" w:right="396"/>
        <w:jc w:val="thaiDistribute"/>
        <w:rPr>
          <w:rFonts w:ascii="TH SarabunIT๙" w:eastAsia="Calibri" w:hAnsi="TH SarabunIT๙" w:cs="TH SarabunIT๙"/>
          <w:color w:val="000000"/>
          <w:sz w:val="96"/>
          <w:szCs w:val="96"/>
        </w:rPr>
      </w:pPr>
    </w:p>
    <w:p w14:paraId="07C3DE05" w14:textId="77777777" w:rsidR="009C52EF" w:rsidRDefault="009C52EF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right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711D5" w14:textId="77777777" w:rsidR="009C52EF" w:rsidRDefault="009C52EF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right="39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70E94" w14:textId="37D6DBB2" w:rsidR="009C2F2C" w:rsidRPr="009C52EF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right="39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229139945"/>
      <w:r w:rsidRPr="009C2F2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53FBB5D8" w14:textId="4C57B02C" w:rsidR="009C2F2C" w:rsidRPr="009C2F2C" w:rsidRDefault="009C2F2C" w:rsidP="009C52EF">
      <w:pPr>
        <w:pStyle w:val="af6"/>
        <w:tabs>
          <w:tab w:val="left" w:pos="10206"/>
        </w:tabs>
        <w:ind w:right="142"/>
        <w:jc w:val="thaiDistribute"/>
        <w:rPr>
          <w:rFonts w:ascii="TH SarabunIT๙" w:hAnsi="TH SarabunIT๙" w:cs="TH SarabunIT๙"/>
          <w:sz w:val="32"/>
          <w:szCs w:val="32"/>
        </w:rPr>
      </w:pPr>
      <w:r w:rsidRPr="009C2F2C">
        <w:rPr>
          <w:rFonts w:ascii="TH SarabunIT๙" w:hAnsi="TH SarabunIT๙" w:cs="TH SarabunIT๙"/>
          <w:sz w:val="32"/>
          <w:szCs w:val="32"/>
          <w:cs/>
        </w:rPr>
        <w:t xml:space="preserve">     ตามที่สำนักงานคณะกรรมการป้องกันและปราบปรามการทุจริตในภาครัฐ (สำนักงาน ป.ป.ท.) ได้ขับเคลื่อนให้หน่วยงานภาครัฐจัดให้มีมาตรการ ระบบ หรือแนวทางในการบริหารจัดการความเสี่ยงต่อการทุจริตและการรับสินบนในการดำเนินงานของหน่วยงานนั้น.</w:t>
      </w:r>
    </w:p>
    <w:p w14:paraId="02F27F0A" w14:textId="5EBA39E0" w:rsidR="009C2F2C" w:rsidRPr="009C2F2C" w:rsidRDefault="009C2F2C" w:rsidP="009C52EF">
      <w:pPr>
        <w:pStyle w:val="af6"/>
        <w:ind w:right="439"/>
        <w:jc w:val="thaiDistribute"/>
        <w:rPr>
          <w:rFonts w:ascii="TH SarabunIT๙" w:hAnsi="TH SarabunIT๙" w:cs="TH SarabunIT๙"/>
          <w:sz w:val="32"/>
          <w:szCs w:val="32"/>
        </w:rPr>
      </w:pPr>
      <w:r w:rsidRPr="009C2F2C">
        <w:rPr>
          <w:rFonts w:ascii="TH SarabunIT๙" w:hAnsi="TH SarabunIT๙" w:cs="TH SarabunIT๙"/>
          <w:sz w:val="32"/>
          <w:szCs w:val="32"/>
          <w:cs/>
        </w:rPr>
        <w:t xml:space="preserve">    สถานีตำรวจภูธรทรายขาวได้ตระหนักถึงความสำคัญของการบริหารจัดการความเสี่ยงต่อการทุจริตและความเสี่ยงต่อการรับสินบนภายในองค์กร ซึ่งสอดคล้องกับนโยบายการบริหารราชการ จึงอาศัยอำนาจตามคำสั่งสถานีตำรวจภูธรทรายขาว </w:t>
      </w:r>
      <w:r w:rsidR="007162F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9C2F2C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แต่งตั้งคณะทำงานขับเคลื่อนการประเมินคุณธรรมและความโปร่งใสในการดำเนินงานของหน่วยงานภาครัฐ ประจำปีงบประมาณ พ.ศ. </w:t>
      </w:r>
      <w:r w:rsidRPr="009C2F2C">
        <w:rPr>
          <w:rFonts w:ascii="TH SarabunIT๙" w:hAnsi="TH SarabunIT๙" w:cs="TH SarabunIT๙"/>
          <w:sz w:val="32"/>
          <w:szCs w:val="32"/>
        </w:rPr>
        <w:t>256</w:t>
      </w:r>
      <w:r w:rsidR="007162FE">
        <w:rPr>
          <w:rFonts w:ascii="TH SarabunIT๙" w:hAnsi="TH SarabunIT๙" w:cs="TH SarabunIT๙"/>
          <w:sz w:val="32"/>
          <w:szCs w:val="32"/>
        </w:rPr>
        <w:t>9</w:t>
      </w:r>
      <w:r w:rsidRPr="009C2F2C">
        <w:rPr>
          <w:rFonts w:ascii="TH SarabunIT๙" w:hAnsi="TH SarabunIT๙" w:cs="TH SarabunIT๙"/>
          <w:sz w:val="32"/>
          <w:szCs w:val="32"/>
        </w:rPr>
        <w:t xml:space="preserve"> (Integrity &amp; Transparency Assessment : ITA)</w:t>
      </w:r>
      <w:r w:rsidRPr="009C2F2C">
        <w:rPr>
          <w:rFonts w:ascii="TH SarabunIT๙" w:hAnsi="TH SarabunIT๙" w:cs="TH SarabunIT๙"/>
          <w:sz w:val="32"/>
          <w:szCs w:val="32"/>
          <w:cs/>
        </w:rPr>
        <w:t xml:space="preserve">  โดยมอบหมายให้หัวหน้างานทุกแผนกงานในสถานีตำรวจดำเนินการประเมินความเสี่ยงต่อการรับสินบน และจัดทำมาตรการหรือแนวทางในการบริหารจัดการความเสี่ยงดังกล่าวในแต่ละแผนกงาน เพื่อใช้เป็นแนวทางในการปฏิบัติราชการอย่างมีประสิทธิภาพ โปร่งใส และเป็นประโยชน์ต่อการดำเนินงานของหน่วยงานต่อไป</w:t>
      </w:r>
      <w:r w:rsidRPr="009C2F2C">
        <w:rPr>
          <w:rFonts w:ascii="TH SarabunIT๙" w:hAnsi="TH SarabunIT๙" w:cs="TH SarabunIT๙"/>
          <w:sz w:val="32"/>
          <w:szCs w:val="32"/>
        </w:rPr>
        <w:t>.</w:t>
      </w:r>
    </w:p>
    <w:p w14:paraId="698A26AE" w14:textId="0AD9A118" w:rsidR="009C2F2C" w:rsidRPr="009C2F2C" w:rsidRDefault="009C2F2C" w:rsidP="009C52EF">
      <w:pPr>
        <w:jc w:val="thaiDistribute"/>
      </w:pPr>
    </w:p>
    <w:p w14:paraId="1F180F86" w14:textId="5A05D93A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952" w:right="2268"/>
        <w:jc w:val="thaiDistribute"/>
        <w:rPr>
          <w:rFonts w:ascii="TH SarabunIT๙" w:hAnsi="TH SarabunIT๙" w:cs="TH SarabunIT๙"/>
          <w:noProof/>
        </w:rPr>
      </w:pPr>
      <w:r w:rsidRPr="009C2F2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67393C7E" wp14:editId="08EF476E">
            <wp:simplePos x="0" y="0"/>
            <wp:positionH relativeFrom="column">
              <wp:posOffset>4383405</wp:posOffset>
            </wp:positionH>
            <wp:positionV relativeFrom="paragraph">
              <wp:posOffset>92710</wp:posOffset>
            </wp:positionV>
            <wp:extent cx="670560" cy="345440"/>
            <wp:effectExtent l="0" t="0" r="0" b="0"/>
            <wp:wrapTight wrapText="bothSides">
              <wp:wrapPolygon edited="0">
                <wp:start x="0" y="0"/>
                <wp:lineTo x="0" y="20250"/>
                <wp:lineTo x="20864" y="20250"/>
                <wp:lineTo x="20864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4" b="6666"/>
                    <a:stretch/>
                  </pic:blipFill>
                  <pic:spPr bwMode="auto">
                    <a:xfrm>
                      <a:off x="0" y="0"/>
                      <a:ext cx="67056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967B" w14:textId="38913B41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952" w:right="2268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9C2F2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                  </w:t>
      </w:r>
      <w:r w:rsidRPr="009C2F2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</w:p>
    <w:p w14:paraId="55567A4D" w14:textId="77777777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952" w:right="2268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8FEF1BC" w14:textId="45CBE62E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952" w:right="2268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      </w:t>
      </w:r>
      <w:r w:rsidR="00D101FE"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9C2F2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อนุภาพ วิศร</w:t>
      </w:r>
      <w:proofErr w:type="spellStart"/>
      <w:r w:rsidRPr="009C2F2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ัม</w:t>
      </w:r>
      <w:proofErr w:type="spellEnd"/>
      <w:r w:rsidRPr="009C2F2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วัน</w:t>
      </w:r>
      <w:r w:rsidR="00D101FE"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14:paraId="3E298C11" w14:textId="478A2A80" w:rsidR="00CF7EDB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952" w:right="1843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 w:rsidR="009C52E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9C52E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</w:t>
      </w:r>
      <w:proofErr w:type="spellStart"/>
      <w:r w:rsidR="00D101FE" w:rsidRPr="009C2F2C">
        <w:rPr>
          <w:rFonts w:ascii="TH SarabunIT๙" w:eastAsia="Sarabun" w:hAnsi="TH SarabunIT๙" w:cs="TH SarabunIT๙"/>
          <w:color w:val="000000"/>
          <w:sz w:val="32"/>
          <w:szCs w:val="32"/>
        </w:rPr>
        <w:t>ผู้กำกับการสถานีตำรวจภูธรทรายขาว</w:t>
      </w:r>
      <w:proofErr w:type="spellEnd"/>
    </w:p>
    <w:p w14:paraId="3F53A5D5" w14:textId="070DA3A4" w:rsidR="00756B7D" w:rsidRDefault="00756B7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90" w:line="240" w:lineRule="auto"/>
        <w:ind w:left="952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bookmarkEnd w:id="1"/>
    <w:p w14:paraId="3BCA0A92" w14:textId="007EE1A9" w:rsid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EA3C18D" w14:textId="0B44F7B3" w:rsidR="0037592C" w:rsidRDefault="003759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FDF32DA" w14:textId="77777777" w:rsidR="0037592C" w:rsidRPr="00756B7D" w:rsidRDefault="003759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298D7090" w14:textId="3157FA25" w:rsidR="00CF7EDB" w:rsidRPr="009C2F2C" w:rsidRDefault="00CF7EDB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8CD01BF" w14:textId="1B4EDC46" w:rsidR="009C2F2C" w:rsidRPr="005225AE" w:rsidRDefault="00D101FE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5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  <w:r w:rsidRPr="009C2F2C">
        <w:rPr>
          <w:rFonts w:ascii="TH SarabunIT๙" w:eastAsia="Calibri" w:hAnsi="TH SarabunIT๙" w:cs="TH SarabunIT๙"/>
          <w:color w:val="000000"/>
          <w:sz w:val="16"/>
          <w:szCs w:val="16"/>
        </w:rPr>
        <w:t xml:space="preserve"> </w:t>
      </w:r>
    </w:p>
    <w:p w14:paraId="73DE7A43" w14:textId="77777777" w:rsidR="009C2F2C" w:rsidRPr="009C2F2C" w:rsidRDefault="009C2F2C" w:rsidP="009C52EF">
      <w:pPr>
        <w:spacing w:before="100" w:beforeAutospacing="1" w:after="100" w:afterAutospacing="1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C2F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ส่วนที่ ๒ การประเมินความเสี่ยงต่อการรับสินบน</w:t>
      </w:r>
    </w:p>
    <w:p w14:paraId="39055B0B" w14:textId="77777777" w:rsidR="009C2F2C" w:rsidRPr="009C2F2C" w:rsidRDefault="009C2F2C" w:rsidP="009C52EF">
      <w:p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9C2F2C">
        <w:rPr>
          <w:rFonts w:ascii="TH SarabunIT๙" w:eastAsia="Times New Roman" w:hAnsi="TH SarabunIT๙" w:cs="TH SarabunIT๙"/>
          <w:sz w:val="28"/>
          <w:szCs w:val="28"/>
          <w:cs/>
        </w:rPr>
        <w:t>การประเมินความเสี่ยงต่อการรับสินบน พิจารณาจาก ๒ ปัจจัย ได้แก่</w:t>
      </w:r>
    </w:p>
    <w:p w14:paraId="1D8294D5" w14:textId="59927D3F" w:rsidR="009C2F2C" w:rsidRPr="009C2F2C" w:rsidRDefault="009C2F2C" w:rsidP="009C52EF">
      <w:pPr>
        <w:numPr>
          <w:ilvl w:val="0"/>
          <w:numId w:val="1"/>
        </w:num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2F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โอกาสที่จะเกิด (</w:t>
      </w:r>
      <w:r w:rsidRPr="009C2F2C">
        <w:rPr>
          <w:rFonts w:ascii="TH SarabunIT๙" w:eastAsia="Times New Roman" w:hAnsi="TH SarabunIT๙" w:cs="TH SarabunIT๙"/>
          <w:b/>
          <w:bCs/>
          <w:sz w:val="32"/>
          <w:szCs w:val="32"/>
        </w:rPr>
        <w:t>Likelihood)</w:t>
      </w:r>
      <w:r w:rsidRPr="009C2F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C2F2C">
        <w:rPr>
          <w:rFonts w:ascii="TH SarabunIT๙" w:eastAsia="Times New Roman" w:hAnsi="TH SarabunIT๙" w:cs="TH SarabunIT๙"/>
          <w:sz w:val="32"/>
          <w:szCs w:val="32"/>
          <w:cs/>
        </w:rPr>
        <w:t>หมายถึง ความเป็นไปได้ที่จะเกิดเหตุการณ์ความเสี่ยง</w:t>
      </w:r>
    </w:p>
    <w:p w14:paraId="35946F12" w14:textId="63DBB081" w:rsidR="009C2F2C" w:rsidRPr="009C2F2C" w:rsidRDefault="009C2F2C" w:rsidP="009C52EF">
      <w:pPr>
        <w:numPr>
          <w:ilvl w:val="0"/>
          <w:numId w:val="1"/>
        </w:numPr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2F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ผลกระทบ (</w:t>
      </w:r>
      <w:r w:rsidRPr="009C2F2C">
        <w:rPr>
          <w:rFonts w:ascii="TH SarabunIT๙" w:eastAsia="Times New Roman" w:hAnsi="TH SarabunIT๙" w:cs="TH SarabunIT๙"/>
          <w:b/>
          <w:bCs/>
          <w:sz w:val="32"/>
          <w:szCs w:val="32"/>
        </w:rPr>
        <w:t>Impact)</w:t>
      </w:r>
      <w:r w:rsidRPr="009C2F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C2F2C">
        <w:rPr>
          <w:rFonts w:ascii="TH SarabunIT๙" w:eastAsia="Times New Roman" w:hAnsi="TH SarabunIT๙" w:cs="TH SarabunIT๙"/>
          <w:sz w:val="32"/>
          <w:szCs w:val="32"/>
          <w:cs/>
        </w:rPr>
        <w:t>หมายถึง ระดับความรุนแรงของความเสียหายที่เกิดขึ้นจากความเสี่ยงนั้น</w:t>
      </w:r>
    </w:p>
    <w:p w14:paraId="1A75C827" w14:textId="77777777" w:rsidR="009C2F2C" w:rsidRPr="009C2F2C" w:rsidRDefault="00BD21DB" w:rsidP="009C52EF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>
        <w:rPr>
          <w:rFonts w:ascii="TH SarabunIT๙" w:eastAsia="Times New Roman" w:hAnsi="TH SarabunIT๙" w:cs="TH SarabunIT๙"/>
          <w:sz w:val="28"/>
          <w:szCs w:val="28"/>
        </w:rPr>
        <w:pict w14:anchorId="087E6467">
          <v:rect id="_x0000_i1025" style="width:0;height:1.5pt" o:hrstd="t" o:hr="t" fillcolor="#a0a0a0" stroked="f"/>
        </w:pict>
      </w:r>
    </w:p>
    <w:p w14:paraId="338C4601" w14:textId="77777777" w:rsidR="009C2F2C" w:rsidRPr="009C2F2C" w:rsidRDefault="009C2F2C" w:rsidP="009C52EF">
      <w:pPr>
        <w:spacing w:before="100" w:beforeAutospacing="1" w:after="100" w:afterAutospacing="1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C2F2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ศัพท์เฉพาะและคำนิยาม</w:t>
      </w:r>
    </w:p>
    <w:tbl>
      <w:tblPr>
        <w:tblW w:w="10786" w:type="dxa"/>
        <w:tblCellSpacing w:w="15" w:type="dxa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1"/>
        <w:gridCol w:w="8135"/>
      </w:tblGrid>
      <w:tr w:rsidR="008E4CDA" w:rsidRPr="009C2F2C" w14:paraId="554AE780" w14:textId="77777777" w:rsidTr="009C52EF">
        <w:trPr>
          <w:trHeight w:val="841"/>
          <w:tblHeader/>
          <w:tblCellSpacing w:w="15" w:type="dxa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14:paraId="276652EE" w14:textId="77777777" w:rsidR="009C2F2C" w:rsidRPr="009C2F2C" w:rsidRDefault="009C2F2C" w:rsidP="00BB2EED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9C2F2C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14:paraId="1B8841A4" w14:textId="77777777" w:rsidR="009C2F2C" w:rsidRPr="009C2F2C" w:rsidRDefault="009C2F2C" w:rsidP="00BB2EED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9C2F2C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คำนิยาม</w:t>
            </w:r>
          </w:p>
        </w:tc>
      </w:tr>
      <w:tr w:rsidR="009C52EF" w:rsidRPr="009C2F2C" w14:paraId="3A0F0934" w14:textId="77777777" w:rsidTr="009C52EF">
        <w:trPr>
          <w:trHeight w:val="542"/>
          <w:tblCellSpacing w:w="15" w:type="dxa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F8CF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ความเสี่ยงต่อการรับสินบน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F8D6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9C52EF" w:rsidRPr="009C2F2C" w14:paraId="1A6F34B8" w14:textId="77777777" w:rsidTr="009C52EF">
        <w:trPr>
          <w:trHeight w:val="830"/>
          <w:tblCellSpacing w:w="15" w:type="dxa"/>
        </w:trPr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D319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ความเสี่ยง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Risk)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63A9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ความน่าจะเป็นที่จะเกิดเหตุการณ์บางอย่าง ซึ่งมีผลกระทบทำให้การดำเนินงานไม่บรรลุวัตถุประสงค์ที่กำหนดไว้ หรือเบี่ยงเบนไปจากที่กำหนด ทั้งนี้ผลกระทบที่เกิดขึ้นอาจเป็นได้ทั้งทางบวกหรือทางลบ โดยผลกระทบทางลบเรียกว่า “ความเสี่ยง” และผลกระทบทางบวกเรียกว่า “โอกาส”</w:t>
            </w:r>
          </w:p>
        </w:tc>
      </w:tr>
      <w:tr w:rsidR="009C52EF" w:rsidRPr="009C2F2C" w14:paraId="31B0BD62" w14:textId="77777777" w:rsidTr="009C52EF">
        <w:trPr>
          <w:trHeight w:val="840"/>
          <w:tblCellSpacing w:w="15" w:type="dxa"/>
        </w:trPr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4705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ความเสี่ยง/ปัญหา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4BEE" w14:textId="7913B8E6" w:rsidR="009C2F2C" w:rsidRPr="00086CA4" w:rsidRDefault="008E4CDA" w:rsidP="00086CA4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086C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เหตุการณ์ที่ยังไม่เกิดขึ้น ต้องกำหนดมาตรการควบคุม</w:t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="009C2F2C" w:rsidRPr="00086CA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เหตุการณ์ที่เกิดขึ้นแล้วหรือทราบอยู่แล้ว ต้องดำเนินการแก้ไข เช่น การขาดความรู้ความเข้าใจ ถือเป็น “ปัญหา” ไม่ใช่ “ความเสี่ยง”</w:t>
            </w:r>
          </w:p>
        </w:tc>
      </w:tr>
      <w:tr w:rsidR="009C52EF" w:rsidRPr="009C2F2C" w14:paraId="771F7415" w14:textId="77777777" w:rsidTr="009C52EF">
        <w:trPr>
          <w:trHeight w:val="266"/>
          <w:tblCellSpacing w:w="15" w:type="dxa"/>
        </w:trPr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E1CDC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0FF9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ขั้นตอนในการค้นหาว่ามีรูปแบบหรือโอกาสความเสี่ยงการทุจริตในลักษณะใดบ้าง</w:t>
            </w:r>
          </w:p>
        </w:tc>
      </w:tr>
      <w:tr w:rsidR="009C52EF" w:rsidRPr="009C2F2C" w14:paraId="7C5E5E8F" w14:textId="77777777" w:rsidTr="009C52EF">
        <w:trPr>
          <w:trHeight w:val="266"/>
          <w:tblCellSpacing w:w="15" w:type="dxa"/>
        </w:trPr>
        <w:tc>
          <w:tcPr>
            <w:tcW w:w="260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B5456A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โอกาส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Likelihood)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134A9AF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โอกาสหรือความเป็นไปได้ที่เหตุการณ์ความเสี่ยงจะเกิดขึ้น</w:t>
            </w:r>
          </w:p>
        </w:tc>
      </w:tr>
      <w:tr w:rsidR="009C52EF" w:rsidRPr="009C2F2C" w14:paraId="57A12F96" w14:textId="77777777" w:rsidTr="009C52EF">
        <w:trPr>
          <w:trHeight w:val="276"/>
          <w:tblCellSpacing w:w="15" w:type="dxa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98CC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ผลกระทบ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Impact)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A5E6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ผลที่เกิดขึ้นจากเหตุการณ์ ทั้งที่เป็นตัวเงินและไม่เป็นตัวเงิน</w:t>
            </w:r>
          </w:p>
        </w:tc>
      </w:tr>
      <w:tr w:rsidR="009C52EF" w:rsidRPr="009C2F2C" w14:paraId="419ECCAE" w14:textId="77777777" w:rsidTr="009C52EF">
        <w:trPr>
          <w:trHeight w:val="542"/>
          <w:tblCellSpacing w:w="15" w:type="dxa"/>
        </w:trPr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B6ED3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ระดับความรุนแรงของความเสี่ยงต่อการรับสินบน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Risk Score)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6C9F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คะแนนรวมที่ได้จากการประเมินความเสี่ยงการทุจริต โดยพิจารณาจาก ๒ ปัจจัย คือ โอกาสเกิด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 xml:space="preserve">Likelihood) </w:t>
            </w: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และผลกระทบ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Impact)</w:t>
            </w:r>
          </w:p>
        </w:tc>
      </w:tr>
      <w:tr w:rsidR="009C52EF" w:rsidRPr="009C2F2C" w14:paraId="0DA52D58" w14:textId="77777777" w:rsidTr="009C52EF">
        <w:trPr>
          <w:trHeight w:val="553"/>
          <w:tblCellSpacing w:w="15" w:type="dxa"/>
        </w:trPr>
        <w:tc>
          <w:tcPr>
            <w:tcW w:w="2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FC8A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ผู้รับผิดชอบความเสี่ยงต่อการรับสินบน (</w:t>
            </w:r>
            <w:r w:rsidRPr="009C52EF">
              <w:rPr>
                <w:rFonts w:ascii="TH SarabunIT๙" w:hAnsi="TH SarabunIT๙" w:cs="TH SarabunIT๙"/>
                <w:sz w:val="24"/>
                <w:szCs w:val="32"/>
              </w:rPr>
              <w:t>Risk Owner)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FEFE" w14:textId="77777777" w:rsidR="009C2F2C" w:rsidRPr="009C52EF" w:rsidRDefault="009C2F2C" w:rsidP="009C52EF">
            <w:pPr>
              <w:pStyle w:val="af7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9C52EF">
              <w:rPr>
                <w:rFonts w:ascii="TH SarabunIT๙" w:hAnsi="TH SarabunIT๙" w:cs="TH SarabunIT๙"/>
                <w:sz w:val="24"/>
                <w:szCs w:val="32"/>
                <w:cs/>
              </w:rPr>
              <w:t>ผู้ปฏิบัติงานหรือผู้รับผิดชอบกระบวนงานหรือโครงการนั้น ๆ โดยตรง</w:t>
            </w:r>
          </w:p>
        </w:tc>
      </w:tr>
    </w:tbl>
    <w:p w14:paraId="1ECFEEC9" w14:textId="77777777" w:rsidR="009C2F2C" w:rsidRPr="009C2F2C" w:rsidRDefault="009C2F2C" w:rsidP="009C52EF">
      <w:pPr>
        <w:pStyle w:val="af7"/>
        <w:jc w:val="thaiDistribute"/>
        <w:rPr>
          <w:rFonts w:eastAsia="Sarabun"/>
          <w:b/>
          <w:bCs/>
          <w:color w:val="000000"/>
        </w:rPr>
      </w:pPr>
    </w:p>
    <w:p w14:paraId="1C25328D" w14:textId="15362FB6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3350"/>
        <w:jc w:val="thaiDistribute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</w:p>
    <w:p w14:paraId="5AD10B51" w14:textId="20AC1717" w:rsidR="009C2F2C" w:rsidRPr="009C2F2C" w:rsidRDefault="009C2F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3350"/>
        <w:jc w:val="thaiDistribute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</w:p>
    <w:p w14:paraId="56766E83" w14:textId="3BA2E3AC" w:rsidR="005225AE" w:rsidRDefault="008E4CDA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</w:p>
    <w:p w14:paraId="2CF45AA6" w14:textId="77777777" w:rsidR="0037592C" w:rsidRDefault="0037592C" w:rsidP="003759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3402" w:hanging="2409"/>
        <w:jc w:val="center"/>
        <w:rPr>
          <w:rFonts w:ascii="TH SarabunIT๙" w:eastAsia="Sarabun" w:hAnsi="TH SarabunIT๙" w:cs="TH SarabunIT๙"/>
          <w:b/>
          <w:bCs/>
          <w:color w:val="C00000"/>
          <w:sz w:val="40"/>
          <w:szCs w:val="40"/>
        </w:rPr>
      </w:pPr>
    </w:p>
    <w:p w14:paraId="27334D60" w14:textId="60AECCD1" w:rsidR="005225AE" w:rsidRPr="005225AE" w:rsidRDefault="005225AE" w:rsidP="003759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3402" w:hanging="2409"/>
        <w:jc w:val="center"/>
        <w:rPr>
          <w:rFonts w:ascii="TH SarabunIT๙" w:eastAsia="Sarabun" w:hAnsi="TH SarabunIT๙" w:cs="TH SarabunIT๙"/>
          <w:b/>
          <w:bCs/>
          <w:color w:val="C00000"/>
          <w:sz w:val="40"/>
          <w:szCs w:val="40"/>
        </w:rPr>
      </w:pPr>
      <w:r w:rsidRPr="005225AE">
        <w:rPr>
          <w:rFonts w:ascii="TH SarabunIT๙" w:eastAsia="Sarabun" w:hAnsi="TH SarabunIT๙" w:cs="TH SarabunIT๙"/>
          <w:b/>
          <w:bCs/>
          <w:color w:val="C00000"/>
          <w:sz w:val="40"/>
          <w:szCs w:val="40"/>
          <w:cs/>
        </w:rPr>
        <w:lastRenderedPageBreak/>
        <w:t>เกณฑ์การประเมินความเสี่ยงการรับสินบน</w:t>
      </w:r>
    </w:p>
    <w:p w14:paraId="5B7DC605" w14:textId="4AFF5E09" w:rsidR="005225AE" w:rsidRPr="005225AE" w:rsidRDefault="005225AE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384" w:line="240" w:lineRule="auto"/>
        <w:ind w:left="993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225A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ตารางที่ ๑ เกณฑ์โอกาสที่จะเกิด (</w:t>
      </w:r>
      <w:r w:rsidRPr="005225AE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Likelihood</w:t>
      </w:r>
      <w:r w:rsidRPr="005225A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tbl>
      <w:tblPr>
        <w:tblW w:w="10360" w:type="dxa"/>
        <w:tblCellSpacing w:w="15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2455"/>
        <w:gridCol w:w="6531"/>
      </w:tblGrid>
      <w:tr w:rsidR="0078455E" w:rsidRPr="005225AE" w14:paraId="46931BC3" w14:textId="77777777" w:rsidTr="008E4CDA">
        <w:trPr>
          <w:trHeight w:val="633"/>
          <w:tblHeader/>
          <w:tblCellSpacing w:w="15" w:type="dxa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322948C" w14:textId="31BF72C2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36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0A97375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4"/>
              </w:tabs>
              <w:spacing w:before="384" w:line="36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64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FBF3CFA" w14:textId="18A23E6B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36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คำอธิบาย</w:t>
            </w:r>
          </w:p>
        </w:tc>
      </w:tr>
      <w:tr w:rsidR="008E4CDA" w:rsidRPr="005225AE" w14:paraId="610C9B3E" w14:textId="77777777" w:rsidTr="008E4CDA">
        <w:trPr>
          <w:trHeight w:val="644"/>
          <w:tblCellSpacing w:w="15" w:type="dxa"/>
        </w:trPr>
        <w:tc>
          <w:tcPr>
            <w:tcW w:w="1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D29F" w14:textId="3F0F3939" w:rsidR="005225AE" w:rsidRPr="005225AE" w:rsidRDefault="00045D43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00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42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DBE0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6486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1079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</w:t>
            </w: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8E4CDA" w:rsidRPr="005225AE" w14:paraId="3A249D23" w14:textId="77777777" w:rsidTr="008E4CDA">
        <w:trPr>
          <w:trHeight w:val="633"/>
          <w:tblCellSpacing w:w="15" w:type="dxa"/>
        </w:trPr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AC7696" w14:textId="461314AD" w:rsidR="005225AE" w:rsidRPr="005225AE" w:rsidRDefault="00045D43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00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E36C0A" w:themeColor="accent6" w:themeShade="BF"/>
                <w:sz w:val="32"/>
                <w:szCs w:val="32"/>
              </w:rPr>
            </w:pPr>
            <w:r w:rsidRPr="00045D4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425" w:type="dxa"/>
            <w:tcBorders>
              <w:right w:val="single" w:sz="4" w:space="0" w:color="auto"/>
            </w:tcBorders>
            <w:vAlign w:val="center"/>
            <w:hideMark/>
          </w:tcPr>
          <w:p w14:paraId="624E22E5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6486" w:type="dxa"/>
            <w:tcBorders>
              <w:right w:val="single" w:sz="4" w:space="0" w:color="auto"/>
            </w:tcBorders>
            <w:vAlign w:val="center"/>
            <w:hideMark/>
          </w:tcPr>
          <w:p w14:paraId="6A9D9331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 แต่ไม่เกินร้อยละ </w:t>
            </w: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8E4CDA" w:rsidRPr="005225AE" w14:paraId="25D162BB" w14:textId="77777777" w:rsidTr="008E4CDA">
        <w:trPr>
          <w:trHeight w:val="633"/>
          <w:tblCellSpacing w:w="15" w:type="dxa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AD157E" w14:textId="041AA065" w:rsidR="005225AE" w:rsidRPr="005225AE" w:rsidRDefault="00045D43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45D43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242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01E4B14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486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53322F8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เหตุการณ์อาจเกิดขึ้นได้ ไม่เกินร้อยละ </w:t>
            </w: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8E4CDA" w:rsidRPr="005225AE" w14:paraId="02A5DF62" w14:textId="77777777" w:rsidTr="008E4CDA">
        <w:trPr>
          <w:trHeight w:val="633"/>
          <w:tblCellSpacing w:w="15" w:type="dxa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6337" w14:textId="77777777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 w:themeFill="text2" w:themeFillTint="33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C3987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64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D653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เหตุการณ์อาจเกิดขึ้นได้ ไม่เกินร้อยละ </w:t>
            </w: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0.1</w:t>
            </w:r>
          </w:p>
        </w:tc>
      </w:tr>
      <w:tr w:rsidR="008E4CDA" w:rsidRPr="005225AE" w14:paraId="60C28571" w14:textId="77777777" w:rsidTr="008E4CDA">
        <w:trPr>
          <w:trHeight w:val="633"/>
          <w:tblCellSpacing w:w="15" w:type="dxa"/>
        </w:trPr>
        <w:tc>
          <w:tcPr>
            <w:tcW w:w="1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7730B" w14:textId="77777777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8DB3E2" w:themeFill="text2" w:themeFillTint="66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2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52890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6486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1CAB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เหตุการณ์ไม่น่ามีโอกาสเกิดขึ้น หรือไม่เกิดขึ้นเลย</w:t>
            </w:r>
          </w:p>
        </w:tc>
      </w:tr>
    </w:tbl>
    <w:p w14:paraId="2186182B" w14:textId="36979C36" w:rsidR="005225AE" w:rsidRPr="005225AE" w:rsidRDefault="005225AE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993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DD6453" w14:textId="77777777" w:rsidR="0037592C" w:rsidRDefault="0037592C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480" w:lineRule="auto"/>
        <w:ind w:left="993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059F47A" w14:textId="544E3894" w:rsidR="005225AE" w:rsidRPr="005225AE" w:rsidRDefault="005225AE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480" w:lineRule="auto"/>
        <w:ind w:left="993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225A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ตารางที่ ๒ เกณฑ์ผลกระทบ (</w:t>
      </w:r>
      <w:r w:rsidRPr="005225AE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Impact)</w:t>
      </w:r>
    </w:p>
    <w:tbl>
      <w:tblPr>
        <w:tblW w:w="10610" w:type="dxa"/>
        <w:tblCellSpacing w:w="15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2842"/>
        <w:gridCol w:w="6670"/>
      </w:tblGrid>
      <w:tr w:rsidR="008E4CDA" w:rsidRPr="005225AE" w14:paraId="5D4D5A3C" w14:textId="77777777" w:rsidTr="008E4CDA">
        <w:trPr>
          <w:trHeight w:val="813"/>
          <w:tblHeader/>
          <w:tblCellSpacing w:w="15" w:type="dxa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0604B168" w14:textId="218FC5BE" w:rsidR="005225AE" w:rsidRPr="005225AE" w:rsidRDefault="0078455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="005225AE"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D16A863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ระดับความรุนแรงของผลกระทบ</w:t>
            </w:r>
          </w:p>
        </w:tc>
        <w:tc>
          <w:tcPr>
            <w:tcW w:w="6625" w:type="dxa"/>
            <w:tcBorders>
              <w:top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946D459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522" w:firstLine="471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045D43" w:rsidRPr="005225AE" w14:paraId="3F07D9F1" w14:textId="77777777" w:rsidTr="008E4CDA">
        <w:trPr>
          <w:trHeight w:val="803"/>
          <w:tblCellSpacing w:w="15" w:type="dxa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B8B8BF5" w14:textId="0903215E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00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51FE1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6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C78B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กระทบต่องบประมาณและความเชื่อมั่นของสังคมในระดับสูงมาก</w:t>
            </w:r>
          </w:p>
        </w:tc>
      </w:tr>
      <w:tr w:rsidR="00045D43" w:rsidRPr="005225AE" w14:paraId="57A7F860" w14:textId="77777777" w:rsidTr="008E4CDA">
        <w:trPr>
          <w:trHeight w:val="538"/>
          <w:tblCellSpacing w:w="15" w:type="dxa"/>
        </w:trPr>
        <w:tc>
          <w:tcPr>
            <w:tcW w:w="1053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B40C01A" w14:textId="77777777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36C0A" w:themeFill="accent6" w:themeFillShade="BF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7F35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662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0551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กระทบต่องบประมาณและความเชื่อมั่นของสังคมในระดับสูง</w:t>
            </w:r>
          </w:p>
        </w:tc>
      </w:tr>
      <w:tr w:rsidR="00045D43" w:rsidRPr="005225AE" w14:paraId="0F362DCC" w14:textId="77777777" w:rsidTr="008E4CDA">
        <w:trPr>
          <w:trHeight w:val="803"/>
          <w:tblCellSpacing w:w="15" w:type="dxa"/>
        </w:trPr>
        <w:tc>
          <w:tcPr>
            <w:tcW w:w="1053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1F04FC4" w14:textId="77777777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0AB0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62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DEC7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กระทบต่องบประมาณและความเชื่อมั่นของสังคมในระดับปานกลาง</w:t>
            </w:r>
          </w:p>
        </w:tc>
      </w:tr>
      <w:tr w:rsidR="00045D43" w:rsidRPr="005225AE" w14:paraId="5D41047E" w14:textId="77777777" w:rsidTr="008E4CDA">
        <w:trPr>
          <w:trHeight w:val="538"/>
          <w:tblCellSpacing w:w="15" w:type="dxa"/>
        </w:trPr>
        <w:tc>
          <w:tcPr>
            <w:tcW w:w="1053" w:type="dxa"/>
            <w:tcBorders>
              <w:left w:val="single" w:sz="4" w:space="0" w:color="auto"/>
            </w:tcBorders>
            <w:vAlign w:val="center"/>
            <w:hideMark/>
          </w:tcPr>
          <w:p w14:paraId="2C8792BF" w14:textId="2A996C20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81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158698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6625" w:type="dxa"/>
            <w:tcBorders>
              <w:right w:val="single" w:sz="4" w:space="0" w:color="auto"/>
            </w:tcBorders>
            <w:vAlign w:val="center"/>
            <w:hideMark/>
          </w:tcPr>
          <w:p w14:paraId="1CD973ED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กระทบต่องบประมาณและความเชื่อมั่นของสังคมในระดับต่ำ</w:t>
            </w:r>
          </w:p>
        </w:tc>
      </w:tr>
      <w:tr w:rsidR="00045D43" w:rsidRPr="005225AE" w14:paraId="5853BFDC" w14:textId="77777777" w:rsidTr="008E4CDA">
        <w:trPr>
          <w:trHeight w:val="813"/>
          <w:tblCellSpacing w:w="15" w:type="dxa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25634DC" w14:textId="77777777" w:rsidR="005225AE" w:rsidRPr="005225AE" w:rsidRDefault="005225AE" w:rsidP="00AF5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5B3D7" w:themeFill="accent1" w:themeFillTint="99"/>
              <w:spacing w:before="384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A2A7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ต่ำมาก</w:t>
            </w:r>
          </w:p>
        </w:tc>
        <w:tc>
          <w:tcPr>
            <w:tcW w:w="6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CC7E" w14:textId="77777777" w:rsidR="005225AE" w:rsidRPr="005225AE" w:rsidRDefault="005225AE" w:rsidP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4" w:line="240" w:lineRule="auto"/>
              <w:ind w:left="993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225A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กระทบต่องบประมาณและความเชื่อมั่นของสังคมในระดับต่ำมาก</w:t>
            </w:r>
          </w:p>
        </w:tc>
      </w:tr>
    </w:tbl>
    <w:p w14:paraId="741DF5B0" w14:textId="1CA14569" w:rsidR="00CF7EDB" w:rsidRPr="009C2F2C" w:rsidRDefault="00CF7EDB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5A3B471" w14:textId="24AEB587" w:rsidR="0037592C" w:rsidRPr="0037592C" w:rsidRDefault="0037592C" w:rsidP="003759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5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50F067F" w14:textId="6FB09DD4" w:rsidR="008E4CDA" w:rsidRDefault="008E4CDA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8E4CD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ตารางที่ ๓ คะแนนระดับความเสี่ยงการทุจริตการรับสินบน</w:t>
      </w:r>
    </w:p>
    <w:p w14:paraId="0C3FCB10" w14:textId="5C79258E" w:rsidR="008E4CDA" w:rsidRPr="008E4CDA" w:rsidRDefault="008E4CDA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0" w:line="240" w:lineRule="auto"/>
        <w:ind w:left="964"/>
        <w:jc w:val="thaiDistribute"/>
        <w:rPr>
          <w:rFonts w:ascii="TH SarabunIT๙" w:eastAsia="Sarabun" w:hAnsi="TH SarabunIT๙" w:cs="TH SarabunIT๙"/>
          <w:b/>
          <w:bCs/>
          <w:color w:val="000000"/>
          <w:sz w:val="44"/>
          <w:szCs w:val="44"/>
        </w:rPr>
      </w:pPr>
      <w:r w:rsidRPr="008E4CDA">
        <w:rPr>
          <w:rFonts w:ascii="TH SarabunIT๙" w:eastAsia="Sarabun" w:hAnsi="TH SarabunIT๙" w:cs="TH SarabunIT๙"/>
          <w:b/>
          <w:bCs/>
          <w:color w:val="000000"/>
          <w:sz w:val="44"/>
          <w:szCs w:val="44"/>
          <w:cs/>
        </w:rPr>
        <w:t xml:space="preserve"> (</w:t>
      </w:r>
      <w:r w:rsidRPr="008E4CDA">
        <w:rPr>
          <w:rFonts w:ascii="TH SarabunIT๙" w:eastAsia="Sarabun" w:hAnsi="TH SarabunIT๙" w:cs="TH SarabunIT๙"/>
          <w:b/>
          <w:bCs/>
          <w:color w:val="000000"/>
          <w:sz w:val="44"/>
          <w:szCs w:val="44"/>
        </w:rPr>
        <w:t>Risk Score)</w:t>
      </w:r>
    </w:p>
    <w:tbl>
      <w:tblPr>
        <w:tblW w:w="103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3"/>
        <w:gridCol w:w="1538"/>
        <w:gridCol w:w="1538"/>
        <w:gridCol w:w="1538"/>
        <w:gridCol w:w="1116"/>
        <w:gridCol w:w="1170"/>
      </w:tblGrid>
      <w:tr w:rsidR="009C52EF" w:rsidRPr="008E4CDA" w14:paraId="4B6F28D0" w14:textId="77777777" w:rsidTr="009C52EF">
        <w:trPr>
          <w:trHeight w:val="717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2835587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  <w:cs/>
              </w:rPr>
              <w:t xml:space="preserve">โอกาสเกิด </w:t>
            </w: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 xml:space="preserve">\ </w:t>
            </w: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  <w:cs/>
              </w:rPr>
              <w:t>ผลกระทบ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7374E59F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699ECD6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3A1FB31F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D277CE2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1EEED507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b/>
                <w:bCs/>
                <w:sz w:val="28"/>
                <w:szCs w:val="28"/>
              </w:rPr>
              <w:t>5</w:t>
            </w:r>
          </w:p>
        </w:tc>
      </w:tr>
      <w:tr w:rsidR="009C52EF" w:rsidRPr="008E4CDA" w14:paraId="742DAFFF" w14:textId="77777777" w:rsidTr="009C52EF">
        <w:trPr>
          <w:trHeight w:val="671"/>
          <w:tblCellSpacing w:w="15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027D810B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23CC2F6E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6B445DC9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EDC29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72E0D959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FF1DF9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</w:tr>
      <w:tr w:rsidR="009C52EF" w:rsidRPr="008E4CDA" w14:paraId="781F23D5" w14:textId="77777777" w:rsidTr="009C52EF">
        <w:trPr>
          <w:trHeight w:val="693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17C5C1F9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AF3C82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15B112E8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452F134A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  <w:vAlign w:val="center"/>
            <w:hideMark/>
          </w:tcPr>
          <w:p w14:paraId="3A03E2E3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3F29C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</w:tr>
      <w:tr w:rsidR="009C52EF" w:rsidRPr="008E4CDA" w14:paraId="321BC7D4" w14:textId="77777777" w:rsidTr="009C52EF">
        <w:trPr>
          <w:trHeight w:val="671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5DAEA86D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8035CB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ต่ำ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9C5835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05F0AA38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7CBEEC53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7D1F04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</w:tr>
      <w:tr w:rsidR="009C52EF" w:rsidRPr="008E4CDA" w14:paraId="4EEC2DEF" w14:textId="77777777" w:rsidTr="009C52EF">
        <w:trPr>
          <w:trHeight w:val="693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ECDCEA7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7DD72C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ต่ำ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EB4B296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ต่ำ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5340B25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289C5E70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FB9EB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สูงมาก</w:t>
            </w:r>
          </w:p>
        </w:tc>
      </w:tr>
      <w:tr w:rsidR="009C52EF" w:rsidRPr="008E4CDA" w14:paraId="7E25BEBF" w14:textId="77777777" w:rsidTr="009C52EF">
        <w:trPr>
          <w:trHeight w:val="671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55AB0131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5986B3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ต่ำ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9148F6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ต่ำ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DA8C73B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3EEFEF4F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15BC917A" w14:textId="77777777" w:rsidR="008E4CDA" w:rsidRPr="008E4CDA" w:rsidRDefault="008E4CDA" w:rsidP="00BB2EED">
            <w:pPr>
              <w:spacing w:line="240" w:lineRule="auto"/>
              <w:jc w:val="center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E4CDA">
              <w:rPr>
                <w:rFonts w:ascii="Angsana New" w:eastAsia="Times New Roman" w:hAnsi="Angsana New" w:cs="Angsana New"/>
                <w:sz w:val="28"/>
                <w:szCs w:val="28"/>
                <w:cs/>
              </w:rPr>
              <w:t>สูง</w:t>
            </w:r>
          </w:p>
        </w:tc>
      </w:tr>
    </w:tbl>
    <w:p w14:paraId="405E05EE" w14:textId="77777777" w:rsidR="00CF7EDB" w:rsidRPr="009C2F2C" w:rsidRDefault="00CF7EDB" w:rsidP="00BB2E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color w:val="000000"/>
          <w:sz w:val="18"/>
          <w:szCs w:val="18"/>
        </w:rPr>
      </w:pPr>
    </w:p>
    <w:p w14:paraId="7216450A" w14:textId="77777777" w:rsidR="00CF7EDB" w:rsidRPr="009C2F2C" w:rsidRDefault="00CF7EDB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hAnsi="TH SarabunIT๙" w:cs="TH SarabunIT๙"/>
          <w:color w:val="000000"/>
          <w:sz w:val="18"/>
          <w:szCs w:val="18"/>
        </w:rPr>
      </w:pPr>
    </w:p>
    <w:p w14:paraId="5B6378B5" w14:textId="77777777" w:rsidR="00CF7EDB" w:rsidRPr="009C2F2C" w:rsidRDefault="00D101FE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52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  <w:r w:rsidRPr="009C2F2C">
        <w:rPr>
          <w:rFonts w:ascii="TH SarabunIT๙" w:eastAsia="Calibri" w:hAnsi="TH SarabunIT๙" w:cs="TH SarabunIT๙"/>
          <w:color w:val="000000"/>
          <w:sz w:val="16"/>
          <w:szCs w:val="16"/>
        </w:rPr>
        <w:t xml:space="preserve">  </w:t>
      </w:r>
    </w:p>
    <w:p w14:paraId="121A9D23" w14:textId="68595FAB" w:rsidR="00CF7EDB" w:rsidRDefault="00CF7EDB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7B80A13" w14:textId="7A674467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6B82AE3" w14:textId="42522FE4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604071B" w14:textId="43918960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14FF74D" w14:textId="33CF0D21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93781C2" w14:textId="5179AFFD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46165CF" w14:textId="678B9B6D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1D68DA5" w14:textId="4F04E61B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9FC7AB2" w14:textId="35FBACD2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321C9EF" w14:textId="124CA0E8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0C597E9" w14:textId="506A72CF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EC36118" w14:textId="48708CCA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0D60EA1" w14:textId="4EFC09E2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614034F" w14:textId="38CFD03B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7743BCE" w14:textId="6127158A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37248D1" w14:textId="03BFFD0D" w:rsidR="00733E22" w:rsidRDefault="00733E22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75B7EA3" w14:textId="0C1625C9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8B43928" w14:textId="450182A8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5FE39AD" w14:textId="64F78919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7536977" w14:textId="2601A47E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8103A56" w14:textId="119AB070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66F7F31" w14:textId="2E6F7815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55E8C15" w14:textId="1730BBED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3A632B6" w14:textId="59F4521F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CFF5F95" w14:textId="3C029552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A273B7D" w14:textId="5E21F5F0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7E4D59F" w14:textId="00E42203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AF97A1F" w14:textId="5FCED778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D2D0497" w14:textId="6315E135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96D8B9D" w14:textId="5A91EC50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B239095" w14:textId="0E6E5D9A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B099CA3" w14:textId="7ACADBD3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36019D9" w14:textId="28CC7EC3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827CC04" w14:textId="39CA92BD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B6C3BF8" w14:textId="724574BA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D9C0964" w14:textId="16212B0E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17D76F4" w14:textId="15493154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3F63051" w14:textId="06A8743D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77FEF5A" w14:textId="520E0318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E99A0C8" w14:textId="66BA1C87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CE55B43" w14:textId="55EAC240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A2AF1D6" w14:textId="4C8C5763" w:rsid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F015718" w14:textId="3176FD4D" w:rsidR="00C14F30" w:rsidRPr="00C14F30" w:rsidRDefault="00C14F30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8"/>
          <w:szCs w:val="18"/>
        </w:rPr>
      </w:pPr>
    </w:p>
    <w:p w14:paraId="2145D101" w14:textId="7DDD344B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14F3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14F30">
        <w:rPr>
          <w:rFonts w:ascii="TH SarabunIT๙" w:hAnsi="TH SarabunIT๙" w:cs="TH SarabunIT๙"/>
          <w:sz w:val="32"/>
          <w:szCs w:val="32"/>
        </w:rPr>
        <w:t xml:space="preserve"> </w:t>
      </w:r>
      <w:r w:rsidRPr="00C14F30">
        <w:rPr>
          <w:rFonts w:ascii="TH SarabunIT๙" w:hAnsi="TH SarabunIT๙" w:cs="TH SarabunIT๙"/>
          <w:sz w:val="32"/>
          <w:szCs w:val="32"/>
          <w:cs/>
        </w:rPr>
        <w:t>ประเด็นการเกิดการทุจริตการรับสินบน สถานีตำรวจภูธรทรายขาว</w:t>
      </w:r>
    </w:p>
    <w:p w14:paraId="0E6FE603" w14:textId="690C8FC1" w:rsidR="00C14F30" w:rsidRPr="00C14F30" w:rsidRDefault="00C14F30" w:rsidP="00AF573F">
      <w:pPr>
        <w:jc w:val="center"/>
        <w:rPr>
          <w:rFonts w:ascii="TH SarabunIT๙" w:hAnsi="TH SarabunIT๙" w:cs="TH SarabunIT๙"/>
          <w:b/>
          <w:bCs/>
          <w:color w:val="4F81BD" w:themeColor="accent1"/>
          <w:sz w:val="36"/>
          <w:szCs w:val="36"/>
        </w:rPr>
      </w:pP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</w:rPr>
        <w:t>1.</w:t>
      </w: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  <w:cs/>
        </w:rPr>
        <w:t>สายงานอำนวยการ</w:t>
      </w:r>
    </w:p>
    <w:p w14:paraId="55CEF0B6" w14:textId="62CE5C2A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3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5"/>
        <w:gridCol w:w="2496"/>
        <w:gridCol w:w="2701"/>
        <w:gridCol w:w="1311"/>
        <w:gridCol w:w="1129"/>
        <w:gridCol w:w="942"/>
        <w:gridCol w:w="1004"/>
      </w:tblGrid>
      <w:tr w:rsidR="00C14F30" w:rsidRPr="00C14F30" w14:paraId="17081DF1" w14:textId="77777777" w:rsidTr="00D853FD">
        <w:trPr>
          <w:trHeight w:val="373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F5665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4B502" w14:textId="05AA0C14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0E29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2BFE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ระดับความเสี่ยง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Risk Score (L x I )</w:t>
            </w:r>
          </w:p>
        </w:tc>
      </w:tr>
      <w:tr w:rsidR="00C14F30" w:rsidRPr="00C14F30" w14:paraId="5B8D81D5" w14:textId="77777777" w:rsidTr="00D853FD">
        <w:trPr>
          <w:trHeight w:val="3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D715C0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0E52CB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2F1926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AEB3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46E565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47FF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9DDC72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ED5C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BCBF14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Risk Score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3532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36C9173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</w:tr>
      <w:tr w:rsidR="00C14F30" w:rsidRPr="00C14F30" w14:paraId="3D6BDC49" w14:textId="77777777" w:rsidTr="00D853FD">
        <w:trPr>
          <w:trHeight w:val="468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BAC03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C14F30" w:rsidRPr="00C14F30" w14:paraId="410C682C" w14:textId="77777777" w:rsidTr="00C14F30">
        <w:trPr>
          <w:trHeight w:val="14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EB71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377C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 ปฏิบัติราชกาผู้ใต้บังคับบัญชา ปีละ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  2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เดือน/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47CA0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ผู้ใต้บังคับบัญชานำของขวัญ หรือสิ่งของมาให้เพื่อจะได้ความดี ความชอบ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DCD8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17D5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135F2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15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568FA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68091F8E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C14F30" w:rsidRPr="00C14F30" w14:paraId="26C78DFE" w14:textId="77777777" w:rsidTr="00C14F30">
        <w:trPr>
          <w:trHeight w:val="372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534C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C14F30" w:rsidRPr="00C14F30" w14:paraId="01CB54DB" w14:textId="77777777" w:rsidTr="00C14F30">
        <w:trPr>
          <w:trHeight w:val="7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F03D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64372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40B3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เรียกรับสินบนจากผู้ถูกร้องเรียน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โดยให้เรื่องเงียบไป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FEE9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1D38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BC6D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9 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905AC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C14F30" w:rsidRPr="00C14F30" w14:paraId="59941FDF" w14:textId="77777777" w:rsidTr="00C14F30">
        <w:trPr>
          <w:trHeight w:val="7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2FFF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29F9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 ตามที่ร้องเรียน จึงดำเนินการ ลงโทษตามระเบียบ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1542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เรียกรับผลประโยชน์เพื่อ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A97009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พิจารณาช่วยเหลือผู้ถูกร้องเรียน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F5EB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E0E6C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2FDE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9 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D40A18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C14F30" w:rsidRPr="00C14F30" w14:paraId="2B7FB9A5" w14:textId="77777777" w:rsidTr="00C14F30">
        <w:trPr>
          <w:trHeight w:val="373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7901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C14F30" w:rsidRPr="00C14F30" w14:paraId="78A1CB5E" w14:textId="77777777" w:rsidTr="00C14F30">
        <w:trPr>
          <w:trHeight w:val="10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1A90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DA92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 จ่ายเงิน งบประมาณและเงิน นอกงบประมาณ ตามวงรอบ การเบิกจ่าย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F784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 ตาม ความเป็นจริงเรียกเงินจาก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785918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ผู้ปฏิบัติงานจริง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D090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0221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8B04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8 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0AC61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C14F30" w:rsidRPr="00C14F30" w14:paraId="1833AE69" w14:textId="77777777" w:rsidTr="00C14F30">
        <w:trPr>
          <w:trHeight w:val="385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3D5F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 การรับ การแจกจ่าย พัสดุ</w:t>
            </w:r>
          </w:p>
        </w:tc>
      </w:tr>
      <w:tr w:rsidR="00C14F30" w:rsidRPr="00C14F30" w14:paraId="5B53E825" w14:textId="77777777" w:rsidTr="00D853FD">
        <w:trPr>
          <w:trHeight w:val="10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6B19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C881B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 ใน สังกัดตามความต้องการ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26283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การแจกจ่ายพัสดุให้แต่ละฝ่ายไม่ เท่าเทียม ตามความต้องการโดย รับผลประโยชน์จากผู้มาขอเบิก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1D02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B198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FDE3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9 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D7D7C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C14F30" w:rsidRPr="00C14F30" w14:paraId="6C186760" w14:textId="77777777" w:rsidTr="00C14F30">
        <w:trPr>
          <w:trHeight w:val="373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DB51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C14F30" w:rsidRPr="00C14F30" w14:paraId="59BCC556" w14:textId="77777777" w:rsidTr="00D853FD">
        <w:trPr>
          <w:trHeight w:val="109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2C70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DA732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จัดทำและประกาศการจัดซื้อจัด จ้าง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11CC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มีการปกปิดข้อมูลเอื้อประโยชน์ แก่ผู้ประกอบการ เพื่อแลกกับ สินบนที่ผู้ประกอบการเสนอให้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AB8B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C3E7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403E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16 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5F3F4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64630B34" w14:textId="77777777" w:rsidTr="00D853FD">
        <w:trPr>
          <w:trHeight w:val="110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B4B1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C527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จัดทำรายละเอียดคุณลักษณะ เฉพาะของงาน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E4D0B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กำหนดคุณลักษณะเฉพาะเพื่อ เอื้อประโยชน์แก่ผู้ประกอบการที่ เสนอสินบนให้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28A1E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D7DA1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6363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12 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9B21F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</w:tr>
      <w:tr w:rsidR="00C14F30" w:rsidRPr="00C14F30" w14:paraId="32556472" w14:textId="77777777" w:rsidTr="00D853FD">
        <w:trPr>
          <w:trHeight w:val="7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1AFB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EF9E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บริหารสัญญา และการตรวจรับ งาน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B6583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รายงานตรวจงานเท็จ เพื่อแลก รับสินบนจากผู้ประกอบการ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2A6B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1D26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1AE2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16 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30E38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0DBB1B0E" w14:textId="77777777" w:rsidTr="00C14F30">
        <w:trPr>
          <w:trHeight w:val="372"/>
        </w:trPr>
        <w:tc>
          <w:tcPr>
            <w:tcW w:w="10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B24A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C14F30" w:rsidRPr="00C14F30" w14:paraId="43970932" w14:textId="77777777" w:rsidTr="00D853FD">
        <w:trPr>
          <w:trHeight w:val="109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9948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3812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 ต่างด้าวฯ มา ติดต่อขอต่ออายุ ใบอนุญาตฯ และเขียนคำร้องฯ มี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E1F3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F90525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 สะดวกใน การให้บริการ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42A9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2283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C8AA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16 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04B56" w14:textId="77777777" w:rsidR="00C14F30" w:rsidRPr="00D853FD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3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</w:tbl>
    <w:p w14:paraId="21F3C2D8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3CE034AF" w14:textId="005202E2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5165A44C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sz w:val="32"/>
          <w:szCs w:val="32"/>
        </w:rPr>
        <w:br/>
      </w:r>
      <w:r w:rsidRPr="00C14F30">
        <w:rPr>
          <w:rFonts w:ascii="TH SarabunIT๙" w:hAnsi="TH SarabunIT๙" w:cs="TH SarabunIT๙"/>
          <w:sz w:val="32"/>
          <w:szCs w:val="32"/>
        </w:rPr>
        <w:br/>
      </w:r>
    </w:p>
    <w:p w14:paraId="39C12007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C7812D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3E919D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6FB27B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E0CC29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9B4CA0" w14:textId="77777777" w:rsidR="00C14F30" w:rsidRDefault="00C14F30" w:rsidP="00C14F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5CCAA2" w14:textId="5AD5D553" w:rsidR="00C14F30" w:rsidRPr="00C14F30" w:rsidRDefault="00C14F30" w:rsidP="00AF573F">
      <w:pPr>
        <w:jc w:val="center"/>
        <w:rPr>
          <w:rFonts w:ascii="TH SarabunIT๙" w:hAnsi="TH SarabunIT๙" w:cs="TH SarabunIT๙"/>
          <w:color w:val="4F81BD" w:themeColor="accent1"/>
          <w:sz w:val="36"/>
          <w:szCs w:val="36"/>
        </w:rPr>
      </w:pP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</w:rPr>
        <w:lastRenderedPageBreak/>
        <w:t xml:space="preserve">2 </w:t>
      </w: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  <w:cs/>
        </w:rPr>
        <w:t>สายป้องกันปราบปราม</w:t>
      </w:r>
    </w:p>
    <w:p w14:paraId="59D67D38" w14:textId="682731EE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148EBB6B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1986"/>
        <w:gridCol w:w="3323"/>
        <w:gridCol w:w="1198"/>
        <w:gridCol w:w="1129"/>
        <w:gridCol w:w="930"/>
        <w:gridCol w:w="864"/>
      </w:tblGrid>
      <w:tr w:rsidR="00C14F30" w:rsidRPr="00C14F30" w14:paraId="14FFD042" w14:textId="77777777" w:rsidTr="00D853FD">
        <w:trPr>
          <w:trHeight w:val="373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8A4D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8324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CCE4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1DAB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 )</w:t>
            </w:r>
          </w:p>
        </w:tc>
      </w:tr>
      <w:tr w:rsidR="00C14F30" w:rsidRPr="00C14F30" w14:paraId="07340EDF" w14:textId="77777777" w:rsidTr="00D853FD">
        <w:trPr>
          <w:trHeight w:val="10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34E5358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5843C67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3B22EE6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086F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8E759C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6BCDC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8C33F9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C337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2FF365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Risk  </w:t>
            </w:r>
          </w:p>
          <w:p w14:paraId="03D5A1B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Score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8F29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 </w:t>
            </w:r>
          </w:p>
          <w:p w14:paraId="2D6E9AC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</w:tr>
      <w:tr w:rsidR="00C14F30" w:rsidRPr="00C14F30" w14:paraId="5E5AF09F" w14:textId="77777777" w:rsidTr="00C14F30">
        <w:trPr>
          <w:trHeight w:val="373"/>
        </w:trPr>
        <w:tc>
          <w:tcPr>
            <w:tcW w:w="0" w:type="auto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B474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C14F30" w:rsidRPr="00C14F30" w14:paraId="365D522F" w14:textId="77777777" w:rsidTr="00D853FD">
        <w:trPr>
          <w:trHeight w:val="9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DDEA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36CC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CD2074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ป้องกันปราบปรามอาชญากรรม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D427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 กับการไม่จับกุม ดำเนินคดี หรือทำให้ รับโทษ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AF6B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89D0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C223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A9F65D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405891D6" w14:textId="77777777" w:rsidTr="00D853FD">
        <w:trPr>
          <w:trHeight w:val="9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6AD6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79B4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56C5EC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ลักลอบเล่นพนัน หรือตรวจ ค้นยา เสพติด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7D321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 เพื่อแลกกับการ ไม่จับกุม ดำเนินคดี หรือทำให้รับโทษ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86E5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E819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E19E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3A408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33FC269D" w14:textId="77777777" w:rsidTr="00D853FD">
        <w:trPr>
          <w:trHeight w:val="9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F8AC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C759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ลงบันทึกจับกุมและนำตัวส่ง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6983EF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ร้อยเวรสอบสวน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4F93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 กับการไม่จับกุม ดำเนินคดี หรือทำให้ รับโทษ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9077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F8C2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20E28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F2285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0AEC7250" w14:textId="77777777" w:rsidTr="00D853FD">
        <w:trPr>
          <w:trHeight w:val="15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2328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9F2B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การตรวจสอบแรงงานต่างด้าว แ ล ะ น า ย จ้างหรือไม่มี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720FF7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ใบอนุญาตว่ามีการลักลอบเข้า เมืองทำงานตรงตาม ทำงาน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7F55FC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 หรือใบอนุญาต หรือไม่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8568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 กับการไม่จับกุม ดำเนินคดี หรือทำให้ รับโทษ น้อยลง หรือต่อรองไม่ส่งตัว คนต่างด้าวฯ กลับประเทศ ต้นทาง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CF8F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93B0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B81F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6DB6B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</w:tbl>
    <w:p w14:paraId="3C19635D" w14:textId="77777777" w:rsidR="00C14F30" w:rsidRPr="00C14F30" w:rsidRDefault="00C14F30" w:rsidP="00AF573F">
      <w:pPr>
        <w:jc w:val="center"/>
        <w:rPr>
          <w:rFonts w:ascii="TH SarabunIT๙" w:hAnsi="TH SarabunIT๙" w:cs="TH SarabunIT๙"/>
          <w:b/>
          <w:bCs/>
          <w:color w:val="4F81BD" w:themeColor="accent1"/>
          <w:sz w:val="40"/>
          <w:szCs w:val="40"/>
        </w:rPr>
      </w:pPr>
    </w:p>
    <w:p w14:paraId="506A81E6" w14:textId="77777777" w:rsidR="00C14F30" w:rsidRPr="00C14F30" w:rsidRDefault="00C14F30" w:rsidP="00AF573F">
      <w:pPr>
        <w:jc w:val="center"/>
        <w:rPr>
          <w:rFonts w:ascii="TH SarabunIT๙" w:hAnsi="TH SarabunIT๙" w:cs="TH SarabunIT๙"/>
          <w:b/>
          <w:bCs/>
          <w:color w:val="4F81BD" w:themeColor="accent1"/>
          <w:sz w:val="40"/>
          <w:szCs w:val="40"/>
        </w:rPr>
      </w:pPr>
      <w:r w:rsidRPr="00C14F30">
        <w:rPr>
          <w:rFonts w:ascii="TH SarabunIT๙" w:hAnsi="TH SarabunIT๙" w:cs="TH SarabunIT๙"/>
          <w:b/>
          <w:bCs/>
          <w:color w:val="4F81BD" w:themeColor="accent1"/>
          <w:sz w:val="40"/>
          <w:szCs w:val="40"/>
        </w:rPr>
        <w:t>3.</w:t>
      </w:r>
      <w:r w:rsidRPr="00C14F30">
        <w:rPr>
          <w:rFonts w:ascii="TH SarabunIT๙" w:hAnsi="TH SarabunIT๙" w:cs="TH SarabunIT๙"/>
          <w:b/>
          <w:bCs/>
          <w:color w:val="4F81BD" w:themeColor="accent1"/>
          <w:sz w:val="40"/>
          <w:szCs w:val="40"/>
          <w:cs/>
        </w:rPr>
        <w:t>สายงานสอบสวน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1909"/>
        <w:gridCol w:w="2851"/>
        <w:gridCol w:w="1198"/>
        <w:gridCol w:w="1129"/>
        <w:gridCol w:w="1445"/>
        <w:gridCol w:w="898"/>
      </w:tblGrid>
      <w:tr w:rsidR="00C14F30" w:rsidRPr="00C14F30" w14:paraId="0FEA12B9" w14:textId="77777777" w:rsidTr="00D853FD">
        <w:trPr>
          <w:trHeight w:val="37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625C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E4193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8F9B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2044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 )</w:t>
            </w:r>
          </w:p>
        </w:tc>
      </w:tr>
      <w:tr w:rsidR="00C14F30" w:rsidRPr="00C14F30" w14:paraId="690CE6E4" w14:textId="77777777" w:rsidTr="00D853FD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14:paraId="21DD064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14:paraId="37464E5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14:paraId="1F38788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4EF3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509195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D358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09C6F7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CEAC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คะแนนความเสี่ยง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7466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1FD5D30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</w:tr>
      <w:tr w:rsidR="00C14F30" w:rsidRPr="00C14F30" w14:paraId="11CCCFC5" w14:textId="77777777" w:rsidTr="00D853FD">
        <w:trPr>
          <w:trHeight w:val="373"/>
        </w:trPr>
        <w:tc>
          <w:tcPr>
            <w:tcW w:w="0" w:type="auto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299A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การอำนวยความยุติธรรมในคดี</w:t>
            </w:r>
          </w:p>
        </w:tc>
      </w:tr>
      <w:tr w:rsidR="00C14F30" w:rsidRPr="00C14F30" w14:paraId="7DBAB8F1" w14:textId="77777777" w:rsidTr="00D853FD">
        <w:trPr>
          <w:trHeight w:val="10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B6BF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9D3C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การทำสำนวนในคดีอาญา -จราจร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F16B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 เพื่อ บิดเบือนข้อเท็จจริง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2ED67F7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ช่วยเหลือผู้ต้องหา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833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71C7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C9CA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3C508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1C2B2097" w14:textId="77777777" w:rsidTr="00D853FD">
        <w:trPr>
          <w:trHeight w:val="14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55EB1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9913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 ต่อ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พงส.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521E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เพื่ออำนวยความสะดวกมี การเรียกรับในการ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EE19D5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DDBF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C3F8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E5C6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1CFD38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</w:tbl>
    <w:p w14:paraId="3D8E1321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1A692C9A" w14:textId="5865B8DA" w:rsidR="00C14F30" w:rsidRPr="00C14F30" w:rsidRDefault="00C14F30" w:rsidP="00AF573F">
      <w:pPr>
        <w:jc w:val="center"/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sz w:val="32"/>
          <w:szCs w:val="32"/>
        </w:rPr>
        <w:br/>
      </w: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</w:rPr>
        <w:t>4.</w:t>
      </w: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  <w:cs/>
        </w:rPr>
        <w:t>สายงานสืบสวน</w:t>
      </w:r>
      <w:r w:rsidRPr="00C14F30">
        <w:rPr>
          <w:rFonts w:ascii="TH SarabunIT๙" w:hAnsi="TH SarabunIT๙" w:cs="TH SarabunIT๙"/>
          <w:color w:val="4F81BD" w:themeColor="accent1"/>
          <w:sz w:val="36"/>
          <w:szCs w:val="36"/>
        </w:rPr>
        <w:t>  </w:t>
      </w:r>
      <w:r w:rsidRPr="00C14F30">
        <w:rPr>
          <w:rFonts w:ascii="TH SarabunIT๙" w:hAnsi="TH SarabunIT๙" w:cs="TH SarabunIT๙"/>
          <w:sz w:val="32"/>
          <w:szCs w:val="32"/>
        </w:rPr>
        <w:br/>
      </w:r>
    </w:p>
    <w:p w14:paraId="4FE0BFD3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6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"/>
        <w:gridCol w:w="2876"/>
        <w:gridCol w:w="2674"/>
        <w:gridCol w:w="1198"/>
        <w:gridCol w:w="1129"/>
        <w:gridCol w:w="1116"/>
        <w:gridCol w:w="865"/>
      </w:tblGrid>
      <w:tr w:rsidR="00C14F30" w:rsidRPr="00C14F30" w14:paraId="7A760E5F" w14:textId="77777777" w:rsidTr="00D853FD">
        <w:trPr>
          <w:trHeight w:val="36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2BDE1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4DDE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2630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ECC0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 )</w:t>
            </w:r>
          </w:p>
        </w:tc>
      </w:tr>
      <w:tr w:rsidR="00D853FD" w:rsidRPr="00C14F30" w14:paraId="490AEC6E" w14:textId="77777777" w:rsidTr="00D853FD">
        <w:trPr>
          <w:trHeight w:val="8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E123D9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CD16CB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943D44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2E1E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D10894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E102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F6F637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7B34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Risk  </w:t>
            </w:r>
          </w:p>
          <w:p w14:paraId="2CB4BB8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Score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AE7B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 </w:t>
            </w:r>
          </w:p>
          <w:p w14:paraId="67E7F76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</w:tr>
      <w:tr w:rsidR="00C14F30" w:rsidRPr="00C14F30" w14:paraId="4D661576" w14:textId="77777777" w:rsidTr="00D853FD">
        <w:trPr>
          <w:trHeight w:val="360"/>
        </w:trPr>
        <w:tc>
          <w:tcPr>
            <w:tcW w:w="0" w:type="auto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D12C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C14F30" w:rsidRPr="00C14F30" w14:paraId="4A9A1FF4" w14:textId="77777777" w:rsidTr="00D853FD">
        <w:trPr>
          <w:trHeight w:val="12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2406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F3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 และตาม หมายจับ ต้องแจ้ง ข้อหาและแจ้งสิทธิให้ กฎหมาย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กำหนด ผู้ถูกจับทราบถึงสิทธิ ตามที่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8441DC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มีการเรียกรับผลประโยชน์ เพื่อ แลกกับการไม่จับกุม ดำเนินคดี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F619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F174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CAE3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499B8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6FF4BF30" w14:textId="77777777" w:rsidTr="00D853FD">
        <w:trPr>
          <w:trHeight w:val="10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8B40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E2E1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ลงบันทึกการจับกุม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B8DE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9F0F8A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 ใดเพื่อแลกกับ การไม่ให้ถูกจับกุมดำเนินคดี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F9E3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5A0B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436B2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321CF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5A17927C" w14:textId="77777777" w:rsidTr="00D853FD">
        <w:trPr>
          <w:trHeight w:val="10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578F1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972E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9999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เพื่อแลกดำเนินคดี หรือทำ ให้รับโทษน้อยลง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67DB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0B37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2814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16 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6437B" w14:textId="77777777" w:rsidR="00C14F30" w:rsidRPr="00C14F30" w:rsidRDefault="00C14F30" w:rsidP="00C14F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</w:tbl>
    <w:p w14:paraId="555B7FDA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3244C21C" w14:textId="77777777" w:rsidR="00C14F30" w:rsidRPr="00C14F30" w:rsidRDefault="00C14F30" w:rsidP="00AF573F">
      <w:pPr>
        <w:jc w:val="center"/>
        <w:rPr>
          <w:rFonts w:ascii="TH SarabunIT๙" w:hAnsi="TH SarabunIT๙" w:cs="TH SarabunIT๙"/>
          <w:color w:val="4F81BD" w:themeColor="accent1"/>
          <w:sz w:val="36"/>
          <w:szCs w:val="36"/>
        </w:rPr>
      </w:pP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</w:rPr>
        <w:t xml:space="preserve">5. </w:t>
      </w:r>
      <w:r w:rsidRPr="00C14F30">
        <w:rPr>
          <w:rFonts w:ascii="TH SarabunIT๙" w:hAnsi="TH SarabunIT๙" w:cs="TH SarabunIT๙"/>
          <w:b/>
          <w:bCs/>
          <w:color w:val="4F81BD" w:themeColor="accent1"/>
          <w:sz w:val="36"/>
          <w:szCs w:val="36"/>
          <w:cs/>
        </w:rPr>
        <w:t>สายงานจราจร</w:t>
      </w:r>
    </w:p>
    <w:tbl>
      <w:tblPr>
        <w:tblW w:w="106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2013"/>
        <w:gridCol w:w="2457"/>
        <w:gridCol w:w="1198"/>
        <w:gridCol w:w="1129"/>
        <w:gridCol w:w="1676"/>
        <w:gridCol w:w="1393"/>
      </w:tblGrid>
      <w:tr w:rsidR="00C14F30" w:rsidRPr="00C14F30" w14:paraId="3C7314C7" w14:textId="77777777" w:rsidTr="00D853FD">
        <w:trPr>
          <w:trHeight w:val="37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785F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A12E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3925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5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1E17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 )</w:t>
            </w:r>
          </w:p>
        </w:tc>
      </w:tr>
      <w:tr w:rsidR="00C14F30" w:rsidRPr="00C14F30" w14:paraId="72BBC4F8" w14:textId="77777777" w:rsidTr="00D853FD">
        <w:trPr>
          <w:trHeight w:val="105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5F0F6E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83BCE6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9696BB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6AE8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471BFA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2C22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26E895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7932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Risk  </w:t>
            </w:r>
          </w:p>
          <w:p w14:paraId="42F593D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Score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47F6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 </w:t>
            </w:r>
          </w:p>
          <w:p w14:paraId="13099C3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</w:tr>
      <w:tr w:rsidR="00C14F30" w:rsidRPr="00C14F30" w14:paraId="60B3EFA9" w14:textId="77777777" w:rsidTr="00D853FD">
        <w:trPr>
          <w:trHeight w:val="372"/>
        </w:trPr>
        <w:tc>
          <w:tcPr>
            <w:tcW w:w="106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0651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C14F30" w:rsidRPr="00C14F30" w14:paraId="50345F24" w14:textId="77777777" w:rsidTr="00D853FD">
        <w:trPr>
          <w:trHeight w:val="18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E1656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BC95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ตรวจพบการกระทำ ความผิด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70DC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EB9687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 กับการไม่จับกุม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9E93B6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 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9A62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8130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F3D8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20 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918AC" w14:textId="77777777" w:rsidR="00C14F30" w:rsidRPr="00C14F30" w:rsidRDefault="00C14F30" w:rsidP="00D85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C14F30" w:rsidRPr="00C14F30" w14:paraId="2016E09D" w14:textId="77777777" w:rsidTr="00D853FD">
        <w:trPr>
          <w:trHeight w:val="18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2CE0F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7D11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ออกใบสั่ง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D4FA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1A65E0B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 กับการไม่จับกุม</w:t>
            </w: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6727654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 โทษ 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2666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F8CAE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4D470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</w:rPr>
              <w:t xml:space="preserve"> 20 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26B5BD" w14:textId="77777777" w:rsidR="00C14F30" w:rsidRPr="00C14F30" w:rsidRDefault="00C14F30" w:rsidP="00D85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14:paraId="28B3AF6B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105D612F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sz w:val="32"/>
          <w:szCs w:val="32"/>
        </w:rPr>
        <w:t>  </w:t>
      </w:r>
    </w:p>
    <w:p w14:paraId="6965FC39" w14:textId="0FEF4AFE" w:rsid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6A1CB06D" w14:textId="7D768D2D" w:rsid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4812F77A" w14:textId="1AACCE2D" w:rsid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726E596E" w14:textId="0E69BCF0" w:rsid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6A3FB784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088A00BC" w14:textId="6DD03C20" w:rsidR="00C14F30" w:rsidRPr="00C14F30" w:rsidRDefault="00C14F30" w:rsidP="00CB515E">
      <w:pPr>
        <w:jc w:val="center"/>
        <w:rPr>
          <w:rFonts w:ascii="TH SarabunIT๙" w:hAnsi="TH SarabunIT๙" w:cs="TH SarabunIT๙"/>
          <w:color w:val="4F81BD" w:themeColor="accent1"/>
          <w:sz w:val="32"/>
          <w:szCs w:val="32"/>
        </w:rPr>
      </w:pPr>
    </w:p>
    <w:p w14:paraId="314AE099" w14:textId="689F786E" w:rsidR="00C14F30" w:rsidRPr="00C14F30" w:rsidRDefault="00C14F30" w:rsidP="00CB515E">
      <w:pPr>
        <w:jc w:val="center"/>
        <w:rPr>
          <w:rFonts w:ascii="TH SarabunIT๙" w:hAnsi="TH SarabunIT๙" w:cs="TH SarabunIT๙"/>
          <w:color w:val="4F81BD" w:themeColor="accent1"/>
          <w:sz w:val="48"/>
          <w:szCs w:val="48"/>
        </w:rPr>
      </w:pPr>
      <w:r w:rsidRPr="00C14F30">
        <w:rPr>
          <w:rFonts w:ascii="TH SarabunIT๙" w:hAnsi="TH SarabunIT๙" w:cs="TH SarabunIT๙"/>
          <w:b/>
          <w:bCs/>
          <w:color w:val="4F81BD" w:themeColor="accent1"/>
          <w:sz w:val="48"/>
          <w:szCs w:val="48"/>
          <w:cs/>
        </w:rPr>
        <w:t>แผนบริหารจัดการความเสี่ยงต่อการรับสินบน ของสถานีตำรวจภูธรทรายขาว</w:t>
      </w:r>
    </w:p>
    <w:p w14:paraId="4FB6AAC4" w14:textId="77777777" w:rsid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C14F30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 สินบน ที่อยู่ในโชน</w:t>
      </w:r>
      <w:r w:rsidRPr="00C14F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971F2E" w14:textId="29702E8D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b/>
          <w:bCs/>
          <w:sz w:val="32"/>
          <w:szCs w:val="32"/>
          <w:cs/>
        </w:rPr>
        <w:t>สีแดง</w:t>
      </w:r>
      <w:r w:rsidRPr="00C14F30">
        <w:rPr>
          <w:rFonts w:ascii="TH SarabunIT๙" w:hAnsi="TH SarabunIT๙" w:cs="TH SarabunIT๙"/>
          <w:b/>
          <w:bCs/>
          <w:sz w:val="32"/>
          <w:szCs w:val="32"/>
        </w:rPr>
        <w:t xml:space="preserve"> (Red Zone</w:t>
      </w:r>
      <w:r w:rsidRPr="00C14F30">
        <w:rPr>
          <w:rFonts w:ascii="TH SarabunIT๙" w:hAnsi="TH SarabunIT๙" w:cs="TH SarabunIT๙"/>
          <w:sz w:val="32"/>
          <w:szCs w:val="32"/>
        </w:rPr>
        <w:t xml:space="preserve">) </w:t>
      </w:r>
      <w:r w:rsidRPr="00C14F30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ของทุกสายงานจะถูกเลือกมาทำแผนบริหารจัดการความเสี่ยงต่อการ รับสินบน ส่วนลำดับความเสี่ยงที่อยู่ใน</w:t>
      </w:r>
      <w:r w:rsidRPr="00C14F30">
        <w:rPr>
          <w:rFonts w:ascii="TH SarabunIT๙" w:hAnsi="TH SarabunIT๙" w:cs="TH SarabunIT๙"/>
          <w:b/>
          <w:bCs/>
          <w:sz w:val="32"/>
          <w:szCs w:val="32"/>
          <w:cs/>
        </w:rPr>
        <w:t>โซน</w:t>
      </w:r>
      <w:r w:rsidRPr="00C14F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4F30">
        <w:rPr>
          <w:rFonts w:ascii="TH SarabunIT๙" w:hAnsi="TH SarabunIT๙" w:cs="TH SarabunIT๙"/>
          <w:b/>
          <w:bCs/>
          <w:sz w:val="32"/>
          <w:szCs w:val="32"/>
          <w:cs/>
        </w:rPr>
        <w:t>สีส้ม</w:t>
      </w:r>
      <w:r w:rsidRPr="00C14F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4F30">
        <w:rPr>
          <w:rFonts w:ascii="TH SarabunIT๙" w:hAnsi="TH SarabunIT๙" w:cs="TH SarabunIT๙"/>
          <w:b/>
          <w:bCs/>
          <w:sz w:val="32"/>
          <w:szCs w:val="32"/>
          <w:cs/>
        </w:rPr>
        <w:t>สีเหลือง</w:t>
      </w:r>
      <w:r w:rsidRPr="00C14F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4F30">
        <w:rPr>
          <w:rFonts w:ascii="TH SarabunIT๙" w:hAnsi="TH SarabunIT๙" w:cs="TH SarabunIT๙"/>
          <w:sz w:val="32"/>
          <w:szCs w:val="32"/>
          <w:cs/>
        </w:rPr>
        <w:t>จะถูกเลือกในลำดับต่อมา มาตรการควบคุมความ เสี่ยงการทุจริตอาจมีหลากหลายวิธีการ หน่วยงานควร ทำการ คัดเลือกวิธีที่ดีที่สุด และประเมินความคุ้มค่า เหมาะสมกับระดับความเสี่ยงการทุจริตที่ได้จากการประเมินมา ประกอบด้วย การจัดทำแผนบริหาร</w:t>
      </w:r>
      <w:r w:rsidRPr="00C14F30">
        <w:rPr>
          <w:rFonts w:ascii="TH SarabunIT๙" w:hAnsi="TH SarabunIT๙" w:cs="TH SarabunIT๙"/>
          <w:sz w:val="32"/>
          <w:szCs w:val="32"/>
        </w:rPr>
        <w:t> </w:t>
      </w:r>
    </w:p>
    <w:p w14:paraId="6093FA21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  <w:r w:rsidRPr="00C14F30">
        <w:rPr>
          <w:rFonts w:ascii="TH SarabunIT๙" w:hAnsi="TH SarabunIT๙" w:cs="TH SarabunIT๙"/>
          <w:sz w:val="32"/>
          <w:szCs w:val="32"/>
        </w:rPr>
        <w:t> </w:t>
      </w:r>
      <w:r w:rsidRPr="00C14F30">
        <w:rPr>
          <w:rFonts w:ascii="TH SarabunIT๙" w:hAnsi="TH SarabunIT๙" w:cs="TH SarabunIT๙"/>
          <w:sz w:val="32"/>
          <w:szCs w:val="32"/>
          <w:cs/>
        </w:rPr>
        <w:t>จัดการความเสี่ยงต่อการรับสินบน ให้นำมาตรการควบคุมความเสี่ยงต่อการรับสินบน ของ กระบวนงานหรือโครงการที่ทำ การประเมินของหน่วยงานที่มีอยู่ในปัจจุบัน (</w:t>
      </w:r>
      <w:r w:rsidRPr="00C14F30">
        <w:rPr>
          <w:rFonts w:ascii="TH SarabunIT๙" w:hAnsi="TH SarabunIT๙" w:cs="TH SarabunIT๙"/>
          <w:sz w:val="32"/>
          <w:szCs w:val="32"/>
        </w:rPr>
        <w:t xml:space="preserve">Key Controls in place)  </w:t>
      </w:r>
      <w:r w:rsidRPr="00C14F30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 ใด ดี พอใช้ หรืออ่อน (ดูคำอธิบายเพิ่มเติม) เพื่อพิจารณา จัดทำมาตรการ ควบคุมความเสี่ยงการรับสินบนเพิ่มเติม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9449"/>
      </w:tblGrid>
      <w:tr w:rsidR="00C14F30" w:rsidRPr="00C14F30" w14:paraId="25B60448" w14:textId="77777777" w:rsidTr="00C14F30">
        <w:trPr>
          <w:trHeight w:val="9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FBCB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26EA68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76FB6747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C14F30" w:rsidRPr="00C14F30" w14:paraId="46FEF196" w14:textId="77777777" w:rsidTr="00D853FD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CF10CD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46FB9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เข้มแข็ง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และดำเนินไปได้อย่างเหมาะสมซึ่งช่วยให้เกิดความมั่นใจได้ในระดับ ที่สมเหตุสมผล ว่าจะสามารถลดความเสี่ยงการรับสินบนได้</w:t>
            </w:r>
          </w:p>
        </w:tc>
      </w:tr>
      <w:tr w:rsidR="00C14F30" w:rsidRPr="00C14F30" w14:paraId="72F3C2F3" w14:textId="77777777" w:rsidTr="00D853FD">
        <w:trPr>
          <w:trHeight w:val="7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6D831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09B53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ขาดประสิทธิภาพ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 แต่ก็ควรมี 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C14F30" w:rsidRPr="00C14F30" w14:paraId="0B0863E0" w14:textId="77777777" w:rsidTr="00D853FD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AD19A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อ่อน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97B505" w14:textId="77777777" w:rsidR="00C14F30" w:rsidRPr="00C14F30" w:rsidRDefault="00C14F30" w:rsidP="00C14F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</w:t>
            </w:r>
            <w:r w:rsidRPr="00C14F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ไม่ได้มาตรฐาน</w:t>
            </w:r>
            <w:r w:rsidRPr="00C14F30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ที่ยอมรับได้เนื่องจากมีความหละหลวมและไม่มีประสิทธิผลการ ควบคุมไม่ทำให้ 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65453B64" w14:textId="2C045A60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3E0BDE15" w14:textId="685390DC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68E941D4" w14:textId="578F5029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30030F2F" w14:textId="006A5332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0A0665D5" w14:textId="327D467E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0B0611E7" w14:textId="77777777" w:rsidR="00C14F30" w:rsidRPr="00C14F30" w:rsidRDefault="00C14F30" w:rsidP="00C14F30">
      <w:pPr>
        <w:rPr>
          <w:rFonts w:ascii="TH SarabunIT๙" w:hAnsi="TH SarabunIT๙" w:cs="TH SarabunIT๙"/>
          <w:sz w:val="32"/>
          <w:szCs w:val="32"/>
        </w:rPr>
      </w:pPr>
    </w:p>
    <w:p w14:paraId="046358EA" w14:textId="7256B6A3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3A97CCF" w14:textId="1825D2C4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E135A34" w14:textId="47787527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333212C" w14:textId="0B8C842E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8B7A178" w14:textId="27BA3A62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E5E8783" w14:textId="7B81721F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003FEAE" w14:textId="244E36F3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79EC4AB" w14:textId="50EBBD65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ECDAD65" w14:textId="5C2639F9" w:rsidR="00733E22" w:rsidRDefault="00733E22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C7C65A5" w14:textId="0656194E" w:rsidR="00C14F30" w:rsidRDefault="00C14F30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0156CD3" w14:textId="40FCA9ED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51B4850" w14:textId="4646A6FD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EE933FB" w14:textId="7BE17DC3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B8E7CF9" w14:textId="0D730005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8C1DEB7" w14:textId="708A0F29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7B747B52" w14:textId="3EABFA7E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6B5776F" w14:textId="5AB3B7FC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BA63682" w14:textId="7285EBA5" w:rsidR="00D853FD" w:rsidRDefault="00D853FD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DE28059" w14:textId="2A5FF7DA" w:rsidR="005160CB" w:rsidRPr="005160CB" w:rsidRDefault="005160CB" w:rsidP="005160CB">
      <w:pPr>
        <w:pStyle w:val="af6"/>
        <w:spacing w:before="420" w:beforeAutospacing="0" w:after="0" w:afterAutospacing="0"/>
        <w:jc w:val="center"/>
        <w:rPr>
          <w:rFonts w:ascii="TH SarabunIT๙" w:hAnsi="TH SarabunIT๙" w:cs="TH SarabunIT๙"/>
          <w:sz w:val="40"/>
          <w:szCs w:val="40"/>
        </w:rPr>
      </w:pPr>
      <w:r w:rsidRPr="005160CB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>แผนบริหารจัดการความเสี่ยงต่อการรับสินบน</w:t>
      </w:r>
    </w:p>
    <w:p w14:paraId="15331EBB" w14:textId="3A816096" w:rsidR="00D853FD" w:rsidRPr="005160CB" w:rsidRDefault="005160CB" w:rsidP="005160CB">
      <w:pPr>
        <w:pStyle w:val="af6"/>
        <w:spacing w:before="24" w:beforeAutospacing="0" w:after="0" w:afterAutospacing="0"/>
        <w:jc w:val="center"/>
        <w:rPr>
          <w:rFonts w:ascii="TH SarabunIT๙" w:hAnsi="TH SarabunIT๙" w:cs="TH SarabunIT๙"/>
          <w:sz w:val="40"/>
          <w:szCs w:val="40"/>
        </w:rPr>
      </w:pPr>
      <w:r w:rsidRPr="005160CB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ของสถานีตำรวจภูธรทรายขาว</w:t>
      </w:r>
    </w:p>
    <w:p w14:paraId="4C2CE835" w14:textId="71D51CFB" w:rsidR="00D853FD" w:rsidRDefault="00D853F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7C5C053" w14:textId="377E4E4F" w:rsidR="00D853FD" w:rsidRPr="005160CB" w:rsidRDefault="005160CB" w:rsidP="005160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center"/>
        <w:rPr>
          <w:rFonts w:ascii="TH SarabunIT๙" w:eastAsia="Calibri" w:hAnsi="TH SarabunIT๙" w:cs="TH SarabunIT๙" w:hint="cs"/>
          <w:color w:val="000000"/>
          <w:sz w:val="20"/>
          <w:szCs w:val="20"/>
          <w:cs/>
        </w:rPr>
      </w:pPr>
      <w:r w:rsidRPr="005160C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ประจำปีงบประมาณ พ.ศ.๒๕๖</w:t>
      </w:r>
      <w:r w:rsidR="00BD21D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9</w:t>
      </w:r>
    </w:p>
    <w:p w14:paraId="27476248" w14:textId="7422F59B" w:rsidR="00D853FD" w:rsidRDefault="00D853FD" w:rsidP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09DAD01" w14:textId="040BB9A8" w:rsidR="005160CB" w:rsidRPr="005160CB" w:rsidRDefault="005160CB" w:rsidP="005160CB">
      <w:pPr>
        <w:rPr>
          <w:rFonts w:ascii="TH SarabunIT๙" w:eastAsia="Calibri" w:hAnsi="TH SarabunIT๙" w:cs="TH SarabunIT๙"/>
          <w:sz w:val="16"/>
          <w:szCs w:val="16"/>
        </w:rPr>
      </w:pPr>
    </w:p>
    <w:p w14:paraId="50DE1B33" w14:textId="1FB3B38C" w:rsidR="005160CB" w:rsidRPr="00AF573F" w:rsidRDefault="00AF573F" w:rsidP="005160CB">
      <w:pPr>
        <w:rPr>
          <w:rFonts w:ascii="TH SarabunIT๙" w:eastAsia="Calibri" w:hAnsi="TH SarabunIT๙" w:cs="TH SarabunIT๙"/>
          <w:b/>
          <w:bCs/>
          <w:sz w:val="18"/>
          <w:szCs w:val="18"/>
        </w:rPr>
      </w:pPr>
      <w:r w:rsidRPr="00AF573F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1CF9D9A3" w14:textId="381F06A0" w:rsidR="005160CB" w:rsidRPr="005160CB" w:rsidRDefault="005160CB" w:rsidP="005160CB">
      <w:pPr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105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"/>
        <w:gridCol w:w="1387"/>
        <w:gridCol w:w="2164"/>
        <w:gridCol w:w="709"/>
        <w:gridCol w:w="1709"/>
        <w:gridCol w:w="1819"/>
        <w:gridCol w:w="1174"/>
        <w:gridCol w:w="1194"/>
      </w:tblGrid>
      <w:tr w:rsidR="00CB515E" w:rsidRPr="00CB515E" w14:paraId="26A9E541" w14:textId="77777777" w:rsidTr="00844990">
        <w:trPr>
          <w:trHeight w:val="63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EDAC2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B377D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กระบวนงาน/งาน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CAFB8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E02AD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 </w:t>
            </w:r>
          </w:p>
          <w:p w14:paraId="3F19A913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 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80C0D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 ควบคุม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ความเสี่ยงการ รับสินบน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339DE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FF01D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B42AE" w14:textId="77777777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160CB" w:rsidRPr="005160CB" w14:paraId="6DE8A1B4" w14:textId="77777777" w:rsidTr="00844990">
        <w:trPr>
          <w:trHeight w:val="340"/>
        </w:trPr>
        <w:tc>
          <w:tcPr>
            <w:tcW w:w="105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CCB27F" w14:textId="29243189" w:rsidR="005160CB" w:rsidRPr="00CB515E" w:rsidRDefault="005160CB" w:rsidP="00CB515E">
            <w:pPr>
              <w:rPr>
                <w:rFonts w:ascii="TH SarabunIT๙" w:hAnsi="TH SarabunIT๙" w:cs="TH SarabunIT๙"/>
                <w:b/>
                <w:bCs/>
              </w:rPr>
            </w:pPr>
            <w:bookmarkStart w:id="2" w:name="_Hlk229144011"/>
            <w:r w:rsidRPr="00CB515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งานอำนวยการ</w:t>
            </w:r>
            <w:bookmarkEnd w:id="2"/>
          </w:p>
        </w:tc>
      </w:tr>
      <w:tr w:rsidR="00CB515E" w:rsidRPr="00AF573F" w14:paraId="36B408E9" w14:textId="77777777" w:rsidTr="00844990">
        <w:trPr>
          <w:trHeight w:val="4995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061F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BFA75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C942248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เลื่อนขั้น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9F424C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4EE6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 ปฏิบัติราชการ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7AA605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ผู้ใต้บังคับบัญชานำของขวัญหรือ สิ่งของมาให้เพื่อจะได้ความดี ความชอบ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E1C82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4FD85E3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(15)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396FC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 การปฏิบัติงาน โดยมี การตรวจสอบตามสาย การบังคับ บัญชาทุกขั้นตอน เพื่อไม่ให้เกิด ช่องว่างในการ เรียกรับผลประโยชน์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0E4191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 ของ เจ้าหน้าที่อย่างสม่ำเสมอ เพื่อสร้าง จิตสำนึกในการ ปฏิบัติงาน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9A25AA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 ปัญหา ความเป็นอยู่อย่าง ใกล้ชิด</w:t>
            </w:r>
          </w:p>
        </w:tc>
        <w:tc>
          <w:tcPr>
            <w:tcW w:w="1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C51F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 ปฏิบัติ หน้าที่เป็นประจำ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062663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.ตรวจสอบเอกสารที่เกี่ยวข้องกับ การปฏิบัติงาน อย่างสม่ำเสมอ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9F96B15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 สอบถาม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พูดคุย เพื่อให้ได้รับทราบปัญหาต่าง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ๆ ของ ผู้บังคับบัญชา เพื่อสามารถให้ คำได้อย่างถูกต้อง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DE98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5E01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59B7BB0E" w14:textId="77777777" w:rsidTr="00844990">
        <w:trPr>
          <w:trHeight w:val="1290"/>
        </w:trPr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6B208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2 </w:t>
            </w:r>
          </w:p>
        </w:tc>
        <w:tc>
          <w:tcPr>
            <w:tcW w:w="1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89925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การจัดการเรื่อง ร้องเรียน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082225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มีการเรียกรับสินบนจากผู้ถูกร้องเรียน โดยให้เรื่องเงียบไป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2A906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2CEB453D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(12)</w:t>
            </w:r>
          </w:p>
        </w:tc>
        <w:tc>
          <w:tcPr>
            <w:tcW w:w="1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CC0AF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CD0BA8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4FDC8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8C89BA7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81FC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03B6115D" w14:textId="77777777" w:rsidTr="00844990">
        <w:trPr>
          <w:trHeight w:val="1852"/>
        </w:trPr>
        <w:tc>
          <w:tcPr>
            <w:tcW w:w="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FF6E7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FEE8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FBA7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 ตามที่ร้องเรียน จึงดำเนินการ ลงโทษตามระเบียบ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เรียกรับผลประโยชน์เพื่อ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พิจารณา ช่วยเหลือผู้ถูกร้องเรียน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245C0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สูง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7A4A7F48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๙)</w:t>
            </w:r>
          </w:p>
        </w:tc>
        <w:tc>
          <w:tcPr>
            <w:tcW w:w="1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01F7A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5826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7812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151AA2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A5C5C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</w:tbl>
    <w:p w14:paraId="7AC4D6E4" w14:textId="77777777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6C74D090" w14:textId="77777777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  <w:r w:rsidRPr="00AF573F">
        <w:rPr>
          <w:rFonts w:ascii="TH SarabunIT๙" w:hAnsi="TH SarabunIT๙" w:cs="TH SarabunIT๙"/>
          <w:sz w:val="32"/>
          <w:szCs w:val="32"/>
        </w:rPr>
        <w:t>  </w:t>
      </w:r>
    </w:p>
    <w:tbl>
      <w:tblPr>
        <w:tblW w:w="10632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1529"/>
        <w:gridCol w:w="1962"/>
        <w:gridCol w:w="637"/>
        <w:gridCol w:w="1953"/>
        <w:gridCol w:w="2156"/>
        <w:gridCol w:w="907"/>
        <w:gridCol w:w="927"/>
      </w:tblGrid>
      <w:tr w:rsidR="00CB515E" w:rsidRPr="00AF573F" w14:paraId="48996C83" w14:textId="77777777" w:rsidTr="00CB515E">
        <w:trPr>
          <w:trHeight w:val="433"/>
        </w:trPr>
        <w:tc>
          <w:tcPr>
            <w:tcW w:w="5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EFD63" w14:textId="2EC1432E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 3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B887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 งบประมาณและ เงินนอก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9AF44B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B707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 จ่ายเงิน งบประมาณและเงิน นอกงบประมาณ ตามวงรอบ การเบิกจ่าย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A45DB6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เรียกรับเงินจากผู้ปฏิบัติงานที่เบิกจ่ายให้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F8A70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1A6EBA1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6B2B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 การปฏิบัติงาน โดยมี การตรวจสอบตามสาย การบังคับ บัญชาทุกขั้นตอน เพื่อไม่ให้เกิด ช่องว่างในการ เรียกรับผลประโยชน์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162071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 ของ เจ้าหน้าที่อย่างสม่ำเสมอ เพื่อสร้าง จิตสำนึกในการ ปฏิบัติงาน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8B5FE0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 ปัญหา ความเป็นอยู่อย่าง ใกล้ชิด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E021A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 ปฏิบัติ หน้าที่เป็นประจำ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976B5F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.ตรวจสอบเอกสารที่เกี่ยวข้องกับ การปฏิบัติงาน อย่างสม่ำเสมอ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A3093F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 สอบถาม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พูดคุย เพื่อให้ได้รับทราบปัญหาต่าง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ๆ ของ ผู้บังคับบัญชา เพื่อสามารถให้ คำได้อย่างถูกต้อง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9112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ทุกสัปดาห์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47F6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4FE5079B" w14:textId="77777777" w:rsidTr="00CB515E">
        <w:trPr>
          <w:trHeight w:val="1448"/>
        </w:trPr>
        <w:tc>
          <w:tcPr>
            <w:tcW w:w="5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4B76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5DC8A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E6C83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219CC0C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B518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28DD8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5851F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E2B6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68E69DCB" w14:textId="77777777" w:rsidTr="00CB515E">
        <w:trPr>
          <w:trHeight w:val="1598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1ADB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0ED6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61AFCE7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 การ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091CEA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แจกจ่าย พัสดุ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2BC4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 ในสังกัด ตามความต้องการ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7EEE70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แจกจ่ายให้ไม่เท่าเทียมกัน โดยของที่จะ จ่ายให้ผู้มาขอเบิก ถ้าต้องการมากจะเรียก รับผลประโยชน์ในการอำนวยความสะดวก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210EB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2CF0009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4101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FA8E7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8169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8656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2EDCA463" w14:textId="77777777" w:rsidTr="00CB515E">
        <w:trPr>
          <w:trHeight w:val="961"/>
        </w:trPr>
        <w:tc>
          <w:tcPr>
            <w:tcW w:w="5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40674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5 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8377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3B057E9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5577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จัดทำและประกาศการจัดซื้อจัดจ้าง -มีการปกปิดข้อมูลเอื้อประโยชน์แก่ ผู้ประกอบการเพื่อแลกรับสินบน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870EC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30611D0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(16)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A247D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BD25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B0FA0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7558CE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515E" w:rsidRPr="00AF573F" w14:paraId="08FB43FE" w14:textId="77777777" w:rsidTr="00CB515E">
        <w:trPr>
          <w:trHeight w:val="1273"/>
        </w:trPr>
        <w:tc>
          <w:tcPr>
            <w:tcW w:w="5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B43BA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227A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775BA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จัดทำรายละเอียดคุณลักษณะเฉพาะงาน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มีการกำหนดคุณลักษณะเฉพาะเพื่อเอื้อ ประโยชน์แก่ผู้ประกอบการเพื่อแลกรับ 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C2E6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27DB48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(12)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2BFC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05474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C824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DBD13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52528FB6" w14:textId="77777777" w:rsidTr="00CB515E">
        <w:trPr>
          <w:trHeight w:val="961"/>
        </w:trPr>
        <w:tc>
          <w:tcPr>
            <w:tcW w:w="5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C22B1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BBBB7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D260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บริหารสัญญาและการตรวจรับงาน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ตรวจรายงานเท็จ เอื้อผู้ประกอบการเพื่อ แลกกับสินบนผู้ประกอบการ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08F6D9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37F29290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(16)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D6CD6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5355F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D391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39D9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  <w:tr w:rsidR="00CB515E" w:rsidRPr="00AF573F" w14:paraId="1C5B7318" w14:textId="77777777" w:rsidTr="00CB515E">
        <w:trPr>
          <w:trHeight w:val="1814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026BD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BAF089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กระบวนการการ ขออนุญาตต่อ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9AA8360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อายุใบสำคัญ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D7EB7EB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ประจำตัวคนต่าง ด้าวฯ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27522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 ต่างด้าวมาขอติดต่ออายุใบอนุญาต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มีการเรียกรับสินบนเพื่ออำนวย ความสะดวก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346D1E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6B4B1AF2" w14:textId="77777777" w:rsidR="005160CB" w:rsidRPr="00AF573F" w:rsidRDefault="005160CB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(16)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55AA47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72431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43594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AF573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08240A" w14:textId="77777777" w:rsidR="005160CB" w:rsidRPr="00AF573F" w:rsidRDefault="005160CB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3F">
              <w:rPr>
                <w:rFonts w:ascii="TH SarabunIT๙" w:hAnsi="TH SarabunIT๙" w:cs="TH SarabunIT๙"/>
                <w:sz w:val="32"/>
                <w:szCs w:val="32"/>
                <w:cs/>
              </w:rPr>
              <w:t>สว.ธร.ฯ</w:t>
            </w:r>
          </w:p>
        </w:tc>
      </w:tr>
    </w:tbl>
    <w:p w14:paraId="194DFBBF" w14:textId="5FBF9D22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54FC1DE2" w14:textId="67133C98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680876B9" w14:textId="4A023FF5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535C7D48" w14:textId="1E3F26D9" w:rsidR="00A952C2" w:rsidRPr="00AF573F" w:rsidRDefault="00A952C2" w:rsidP="00CB515E">
      <w:pPr>
        <w:rPr>
          <w:rFonts w:ascii="TH SarabunIT๙" w:hAnsi="TH SarabunIT๙" w:cs="TH SarabunIT๙"/>
          <w:sz w:val="32"/>
          <w:szCs w:val="32"/>
        </w:rPr>
      </w:pPr>
    </w:p>
    <w:p w14:paraId="77C217B0" w14:textId="6C13B85D" w:rsidR="00A952C2" w:rsidRPr="00AF573F" w:rsidRDefault="00A952C2" w:rsidP="00CB515E">
      <w:pPr>
        <w:rPr>
          <w:rFonts w:ascii="TH SarabunIT๙" w:hAnsi="TH SarabunIT๙" w:cs="TH SarabunIT๙"/>
          <w:sz w:val="32"/>
          <w:szCs w:val="32"/>
        </w:rPr>
      </w:pPr>
    </w:p>
    <w:p w14:paraId="4B94CAAF" w14:textId="26308201" w:rsidR="00A952C2" w:rsidRPr="00AF573F" w:rsidRDefault="00A952C2" w:rsidP="00CB515E">
      <w:pPr>
        <w:rPr>
          <w:rFonts w:ascii="TH SarabunIT๙" w:hAnsi="TH SarabunIT๙" w:cs="TH SarabunIT๙"/>
          <w:sz w:val="32"/>
          <w:szCs w:val="32"/>
        </w:rPr>
      </w:pPr>
    </w:p>
    <w:p w14:paraId="2DF81F74" w14:textId="77777777" w:rsidR="00A952C2" w:rsidRPr="00AF573F" w:rsidRDefault="00A952C2" w:rsidP="00CB515E">
      <w:pPr>
        <w:rPr>
          <w:rFonts w:ascii="TH SarabunIT๙" w:hAnsi="TH SarabunIT๙" w:cs="TH SarabunIT๙"/>
          <w:sz w:val="32"/>
          <w:szCs w:val="32"/>
        </w:rPr>
      </w:pPr>
    </w:p>
    <w:p w14:paraId="77A29C8B" w14:textId="0C8C79AF" w:rsidR="005160CB" w:rsidRPr="00AF573F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0424F7A2" w14:textId="193CB927" w:rsidR="00AF573F" w:rsidRP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4997C297" w14:textId="5E110840" w:rsidR="00AF573F" w:rsidRP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4E766095" w14:textId="2E640C19" w:rsidR="00AF573F" w:rsidRP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4F30D800" w14:textId="1FDB4554" w:rsidR="00AF573F" w:rsidRP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39FF6C60" w14:textId="16ED75F2" w:rsidR="00AF573F" w:rsidRP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2ED27AF0" w14:textId="0EC718E9" w:rsidR="00AF573F" w:rsidRPr="00AF573F" w:rsidRDefault="00AF573F" w:rsidP="00CB515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F573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5B82E79E" w14:textId="47FC86B1" w:rsidR="005160CB" w:rsidRPr="00CB515E" w:rsidRDefault="005160CB" w:rsidP="00CB515E">
      <w:pPr>
        <w:rPr>
          <w:rFonts w:ascii="TH SarabunIT๙" w:hAnsi="TH SarabunIT๙" w:cs="TH SarabunIT๙"/>
          <w:sz w:val="28"/>
          <w:szCs w:val="28"/>
        </w:rPr>
      </w:pPr>
    </w:p>
    <w:tbl>
      <w:tblPr>
        <w:tblW w:w="100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1330"/>
        <w:gridCol w:w="1399"/>
        <w:gridCol w:w="795"/>
        <w:gridCol w:w="1733"/>
        <w:gridCol w:w="843"/>
        <w:gridCol w:w="1499"/>
        <w:gridCol w:w="698"/>
        <w:gridCol w:w="1116"/>
        <w:gridCol w:w="34"/>
      </w:tblGrid>
      <w:tr w:rsidR="00AF573F" w:rsidRPr="00CB515E" w14:paraId="17B5305F" w14:textId="77777777" w:rsidTr="00713C95">
        <w:trPr>
          <w:gridAfter w:val="1"/>
          <w:wAfter w:w="34" w:type="dxa"/>
          <w:trHeight w:val="700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719FA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C552C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กระบวนงาน/งาน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2C7285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 รับสินบน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223C5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 </w:t>
            </w:r>
          </w:p>
          <w:p w14:paraId="39931309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 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E0B45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 ควบคุม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ความเสี่ยงการรับสินบน</w:t>
            </w:r>
          </w:p>
        </w:tc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34F72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BD282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79612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B515E" w:rsidRPr="00CB515E" w14:paraId="2476069A" w14:textId="77777777" w:rsidTr="00713C95">
        <w:trPr>
          <w:gridAfter w:val="1"/>
          <w:wAfter w:w="30" w:type="dxa"/>
          <w:trHeight w:val="374"/>
        </w:trPr>
        <w:tc>
          <w:tcPr>
            <w:tcW w:w="100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D5B58" w14:textId="7CACA74E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229144034"/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งานป้องกันปราบปราม</w:t>
            </w:r>
            <w:bookmarkEnd w:id="3"/>
          </w:p>
        </w:tc>
      </w:tr>
      <w:tr w:rsidR="00CB515E" w:rsidRPr="00CB515E" w14:paraId="319775F9" w14:textId="77777777" w:rsidTr="00713C95">
        <w:trPr>
          <w:gridAfter w:val="1"/>
          <w:wAfter w:w="34" w:type="dxa"/>
          <w:trHeight w:val="2013"/>
        </w:trPr>
        <w:tc>
          <w:tcPr>
            <w:tcW w:w="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80E4C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956F9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50A4E5F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การบังคับใช้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76D6A08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96E61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การใช้อำนาจหน้าที่ในการป้องกัน ปราบราอาชญากรรม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25C3EEE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มีการเรียกรับสินบนเพื่อแลกกับการ ดูแลความปลอดภัย หรือการไม่ จับกุม หรือทำให้รับโทษน้อยลง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6F313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1207E5BD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(25)</w:t>
            </w:r>
          </w:p>
        </w:tc>
        <w:tc>
          <w:tcPr>
            <w:tcW w:w="1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54239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68CA783F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 สร้างขวัญกำลังใจในการ ปฏิบัติหน้าที่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A73E62C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 ผู้ใต้งบังคับบัญชา ตามคำสั่ง ๑๒๑๒/๒๕๓๗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B52054C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3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1E9E2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 ต้อง อบรม กำชับ การปฏิบัติงานของ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เจ้าหน้าที่ตำรวจให้ปฏิบัติตาม กฎหมาย อย่างเคร่งครัด ไม่ให้เรียก รับ ทรัพย์สินหรือ ประโยชน์อื่นใด เพื่อช่วยเหลือผู้กระทำผิดทุก กรณี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2966290" w14:textId="77777777" w:rsidR="00CB515E" w:rsidRPr="00CB515E" w:rsidRDefault="00CB515E" w:rsidP="00A952C2">
            <w:pPr>
              <w:pStyle w:val="af7"/>
            </w:pPr>
            <w:r w:rsidRPr="00CB515E">
              <w:rPr>
                <w:rFonts w:hint="cs"/>
                <w:cs/>
              </w:rPr>
              <w:t>๒</w:t>
            </w:r>
            <w:r w:rsidRPr="00CB515E">
              <w:rPr>
                <w:cs/>
              </w:rPr>
              <w:t>.</w:t>
            </w:r>
            <w:r w:rsidRPr="00CB515E">
              <w:rPr>
                <w:rFonts w:hint="cs"/>
                <w:cs/>
              </w:rPr>
              <w:t>สอดส่องผู้ใต้บังคับบัญชาอย่าง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สม่ำเสมอ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เช่น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ออก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เยี่ยมเยียน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ครอบครัว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เพื่อ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สอบถามปัญหาต่างๆ</w:t>
            </w:r>
            <w:r w:rsidRPr="00CB515E">
              <w:t> </w:t>
            </w:r>
          </w:p>
          <w:p w14:paraId="4E4FF186" w14:textId="0BE0CC17" w:rsidR="00CB515E" w:rsidRPr="00CB515E" w:rsidRDefault="00CB515E" w:rsidP="00A952C2">
            <w:pPr>
              <w:pStyle w:val="af7"/>
            </w:pPr>
            <w:r w:rsidRPr="00CB515E">
              <w:rPr>
                <w:rFonts w:hint="cs"/>
                <w:cs/>
              </w:rPr>
              <w:t>๓</w:t>
            </w:r>
            <w:r w:rsidRPr="00CB515E">
              <w:rPr>
                <w:cs/>
              </w:rPr>
              <w:t xml:space="preserve"> . </w:t>
            </w:r>
            <w:r w:rsidRPr="00CB515E">
              <w:rPr>
                <w:rFonts w:hint="cs"/>
                <w:cs/>
              </w:rPr>
              <w:t>น</w:t>
            </w:r>
            <w:r w:rsidR="00A952C2">
              <w:rPr>
                <w:rFonts w:hint="cs"/>
                <w:cs/>
              </w:rPr>
              <w:t>ำปัญหาต่างๆของ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ผู้ใต้บังคับบัญชาเสนอ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คณะกรรมการ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เพื่อติดตาม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และควบคุมการทุจริต</w:t>
            </w:r>
            <w:r w:rsidRPr="00CB515E">
              <w:t xml:space="preserve">  </w:t>
            </w:r>
            <w:r w:rsidRPr="00CB515E">
              <w:rPr>
                <w:rFonts w:hint="cs"/>
                <w:cs/>
              </w:rPr>
              <w:t>เพื่อ</w:t>
            </w:r>
            <w:r w:rsidRPr="00CB515E">
              <w:rPr>
                <w:cs/>
              </w:rPr>
              <w:t xml:space="preserve"> </w:t>
            </w:r>
            <w:r w:rsidRPr="00CB515E">
              <w:rPr>
                <w:rFonts w:hint="cs"/>
                <w:cs/>
              </w:rPr>
              <w:t>หาแนวทางแก้ไขต่อไป</w:t>
            </w:r>
          </w:p>
        </w:tc>
        <w:tc>
          <w:tcPr>
            <w:tcW w:w="6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178E5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7D384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C3A3F34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สวป.</w:t>
            </w:r>
          </w:p>
        </w:tc>
      </w:tr>
      <w:tr w:rsidR="00CB515E" w:rsidRPr="00CB515E" w14:paraId="24EEC71C" w14:textId="77777777" w:rsidTr="00713C95">
        <w:trPr>
          <w:gridAfter w:val="1"/>
          <w:wAfter w:w="34" w:type="dxa"/>
          <w:trHeight w:val="3278"/>
        </w:trPr>
        <w:tc>
          <w:tcPr>
            <w:tcW w:w="6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5A142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58259C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7BA32" w14:textId="3DFF533D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การลักลอบ เล่น การพนัน ยาเสพติด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4E9EF8F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มีการเรียกรับสินบนเพื่อแลกกับการไม่ จับกุมดำเนินคดี หรือ </w:t>
            </w:r>
            <w:proofErr w:type="gramStart"/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ทำให้โทษน้อยลง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proofErr w:type="gramEnd"/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ลดของกลางยาเสพติด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C2E02C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สูงมาก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261EBECB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(25)</w:t>
            </w:r>
          </w:p>
        </w:tc>
        <w:tc>
          <w:tcPr>
            <w:tcW w:w="17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A3E2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800250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59938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33D13B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515E" w:rsidRPr="00CB515E" w14:paraId="7BBD2260" w14:textId="77777777" w:rsidTr="00713C95">
        <w:trPr>
          <w:trHeight w:val="2155"/>
        </w:trPr>
        <w:tc>
          <w:tcPr>
            <w:tcW w:w="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C76560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ต่อ)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688C1F5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งาน ป.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1C347" w14:textId="77777777" w:rsid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5A2AF" w14:textId="323A072B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 การบังคับใช้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CBED36A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26F624" w14:textId="77777777" w:rsid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15A0E" w14:textId="7353B278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การบันทึกจับกุมและนำส่งพนักงาน สอบสวน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7A8AF0B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ใช้อำนาจหน้าที่ในการต่อรองหา ผลประโยชน์ส่วนตัว เช่น การเรียก รับ ผลประโยชน์ในการไม่นำส่งตัว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D4FF850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ผู้ต้องหา หรือการเปลี่ยนข้อหา ให้กับ ผู้ต้องหาให้รับโทษที่น้อยลง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5DB32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55E6E79A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(25)</w:t>
            </w:r>
          </w:p>
        </w:tc>
        <w:tc>
          <w:tcPr>
            <w:tcW w:w="25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C060F7" w14:textId="77777777" w:rsidR="00A952C2" w:rsidRDefault="00A952C2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FE201" w14:textId="2A87E09B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19DF8CA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 สร้างขวัญกำลังใจในการ ปฏิบัติหน้าที่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45E083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 ผู้ใต้งบังคับบัญชา ตามคำสั่ง ๑๒๑๒/๒๕๓๗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66F0877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3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9FE8B3" w14:textId="77777777" w:rsidR="00A952C2" w:rsidRDefault="00A952C2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4A441" w14:textId="2454C896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 ต้อง อบรม กำชับ การปฏิบัติงาน ของ เจ้าหน้าที่ตำรวจให้ปฏิบัติตาม กฎหมาย อย่างเคร่งครัด ไม่ให้เรียก รับ ทรัพย์สินหรือ ประโยชน์อื่นใด เพื่อช่วยเหลือผู้กระทำผิดทุก กรณี ๒.สอดส่องผู้ใต้บังคับบัญชา อย่าง สม่ำเสมอ เช่น ออก เยี่ยมเยียน ครอบครัว เพื่อ สอบถามปัญหาต่างๆ ๓ .นำปัญหาต่าง ๆ ของ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533E4873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  <w:r w:rsidRPr="00CB515E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176E40EA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 และ ควบคุมการทุจริต เพื่อ หาแนวทาง แก้ไขต่อไป</w:t>
            </w:r>
          </w:p>
        </w:tc>
      </w:tr>
      <w:tr w:rsidR="00CB515E" w:rsidRPr="00CB515E" w14:paraId="34A896CE" w14:textId="77777777" w:rsidTr="00713C95">
        <w:trPr>
          <w:trHeight w:val="489"/>
        </w:trPr>
        <w:tc>
          <w:tcPr>
            <w:tcW w:w="6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DCC71F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CFA8AF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712C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8F20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AC3AD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18D5A" w14:textId="77777777" w:rsidR="00CB515E" w:rsidRPr="00CB515E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9D649A" w14:textId="49295737" w:rsidR="005160CB" w:rsidRPr="00CB515E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5203A8C7" w14:textId="57CB9F02" w:rsidR="005160CB" w:rsidRDefault="005160CB" w:rsidP="00CB515E">
      <w:pPr>
        <w:rPr>
          <w:rFonts w:ascii="TH SarabunIT๙" w:hAnsi="TH SarabunIT๙" w:cs="TH SarabunIT๙"/>
          <w:sz w:val="32"/>
          <w:szCs w:val="32"/>
        </w:rPr>
      </w:pPr>
    </w:p>
    <w:p w14:paraId="399FEF09" w14:textId="47A207E8" w:rsid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2E162EBE" w14:textId="240BF23C" w:rsid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7958BF03" w14:textId="5CA4C069" w:rsid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7E7C90C4" w14:textId="0BCAA9CA" w:rsidR="00AF573F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p w14:paraId="6C7B3A0B" w14:textId="38F08DA7" w:rsidR="00AF573F" w:rsidRPr="00AF573F" w:rsidRDefault="00AF573F" w:rsidP="00CB515E">
      <w:pPr>
        <w:rPr>
          <w:rFonts w:ascii="TH SarabunIT๙" w:hAnsi="TH SarabunIT๙" w:cs="TH SarabunIT๙"/>
          <w:sz w:val="36"/>
          <w:szCs w:val="36"/>
        </w:rPr>
      </w:pPr>
      <w:r w:rsidRPr="00AF573F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0522365E" w14:textId="77777777" w:rsidR="00AF573F" w:rsidRPr="00CB515E" w:rsidRDefault="00AF573F" w:rsidP="00CB515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357"/>
        <w:gridCol w:w="1297"/>
        <w:gridCol w:w="808"/>
        <w:gridCol w:w="1744"/>
        <w:gridCol w:w="2176"/>
        <w:gridCol w:w="1119"/>
        <w:gridCol w:w="1225"/>
      </w:tblGrid>
      <w:tr w:rsidR="00CB515E" w:rsidRPr="00CB515E" w14:paraId="21E951CB" w14:textId="77777777" w:rsidTr="00CB515E">
        <w:trPr>
          <w:trHeight w:val="6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9EFF35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ที่</w:t>
            </w:r>
            <w:r w:rsidRPr="00CB515E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17270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กระบวนงาน/งาน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018E4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7B361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 </w:t>
            </w:r>
          </w:p>
          <w:p w14:paraId="60B94DD4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BA3B2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 ควบคุม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ความเสี่ยงการ 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3A9CC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5D18D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4CAEB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B515E" w:rsidRPr="00CB515E" w14:paraId="34CC650A" w14:textId="77777777" w:rsidTr="00CB515E">
        <w:trPr>
          <w:trHeight w:val="372"/>
        </w:trPr>
        <w:tc>
          <w:tcPr>
            <w:tcW w:w="0" w:type="auto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3A9F9" w14:textId="77777777" w:rsidR="00CB515E" w:rsidRPr="00CB515E" w:rsidRDefault="00CB515E" w:rsidP="00CB515E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B515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งานสืบสวน</w:t>
            </w:r>
          </w:p>
        </w:tc>
      </w:tr>
      <w:tr w:rsidR="00A952C2" w:rsidRPr="00A952C2" w14:paraId="26A3C93E" w14:textId="77777777" w:rsidTr="00A952C2">
        <w:trPr>
          <w:trHeight w:val="146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4CF139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EE136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5A2B5BA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บังคับใช้</w:t>
            </w:r>
            <w:proofErr w:type="spellStart"/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263A2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 ตาม หมายจับ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8550722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มีการเรียกรับสินบนกับการไม่จับกุม หรือจับแล้วแต่ไม่ให้ได้รับโทษสูงขึ้น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F6F8D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42676A03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(20)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5ABD40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81AF0A7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 สร้างขวัญกำลังใจในการ ปฏิบัติหน้าที่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F1D8C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ต้อง อบรม กำชับ การปฏิบัติงาน ของ เจ้าหน้าที่ตำรวจให้ปฏิบัติตาม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อย่างเคร่งครัด ไม่ให้เรียก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รับ ทรัพย์สินหรือประโยชน์อื่นใด เพื่อ ช่วยเหลือผู้กระทำผิดทุก กรณี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D4678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555CA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29290B50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สว.สส.</w:t>
            </w:r>
          </w:p>
        </w:tc>
      </w:tr>
      <w:tr w:rsidR="00A952C2" w:rsidRPr="00A952C2" w14:paraId="30599B15" w14:textId="77777777" w:rsidTr="00A952C2">
        <w:trPr>
          <w:trHeight w:val="145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6C0671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4022B8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0EED9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การลงบันทึกจับกุม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F57B401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เรียกรับสินบนเพื่อแลกกับการไม่ ดำเนินคดี ลดทอนของกลางเพื่อรับ โทษน้อยลง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1548B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72352B97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(20)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62A8D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B563D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98351A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3A2991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52C2" w:rsidRPr="00A952C2" w14:paraId="7A49622A" w14:textId="77777777" w:rsidTr="00A952C2">
        <w:trPr>
          <w:trHeight w:val="145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9F54C2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839868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7A800F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การนำส่งพนักงานสอบสวน</w:t>
            </w: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88F94B9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เรียกสินบนเพื่อจะช่วยเหลือ</w:t>
            </w:r>
            <w:r w:rsidRPr="00A952C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พูดคุย กับพนักงานสอบสวนเพื่อหาช่องทาง ช่วยเหลือคดี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92573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สูงมาก</w:t>
            </w: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1C2E4EA6" w14:textId="77777777" w:rsidR="00CB515E" w:rsidRPr="00A952C2" w:rsidRDefault="00CB515E" w:rsidP="00CB51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(16)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BEDAD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29E89B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D4537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E5570C" w14:textId="77777777" w:rsidR="00CB515E" w:rsidRPr="00A952C2" w:rsidRDefault="00CB515E" w:rsidP="00CB51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6B9D5C" w14:textId="77777777" w:rsidR="00BD21DB" w:rsidRDefault="00BD21DB" w:rsidP="00CB515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DB114C1" w14:textId="6969799E" w:rsidR="00BD21DB" w:rsidRPr="00BD21DB" w:rsidRDefault="00BD21DB" w:rsidP="00CB515E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 w:rsidRPr="00BD21DB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1461"/>
        <w:gridCol w:w="1394"/>
        <w:gridCol w:w="1112"/>
        <w:gridCol w:w="1406"/>
        <w:gridCol w:w="1992"/>
        <w:gridCol w:w="1139"/>
        <w:gridCol w:w="1247"/>
      </w:tblGrid>
      <w:tr w:rsidR="00A952C2" w:rsidRPr="00A952C2" w14:paraId="0C54122F" w14:textId="77777777" w:rsidTr="00A952C2">
        <w:trPr>
          <w:trHeight w:val="7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BFC6D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ที่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1F8B1B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กระบวนงาน</w:t>
            </w:r>
            <w:r w:rsidRPr="00A952C2">
              <w:rPr>
                <w:sz w:val="32"/>
                <w:szCs w:val="32"/>
                <w:cs/>
              </w:rPr>
              <w:t>/</w:t>
            </w:r>
            <w:r w:rsidRPr="00A952C2">
              <w:rPr>
                <w:sz w:val="32"/>
                <w:szCs w:val="32"/>
              </w:rPr>
              <w:t> </w:t>
            </w:r>
          </w:p>
          <w:p w14:paraId="08287CC7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79C56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ประเด็นความเสี่ยงต่อการ</w:t>
            </w:r>
            <w:r w:rsidRPr="00A952C2">
              <w:rPr>
                <w:sz w:val="32"/>
                <w:szCs w:val="32"/>
              </w:rPr>
              <w:t> </w:t>
            </w:r>
          </w:p>
          <w:p w14:paraId="1A455202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7C421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sz w:val="32"/>
                <w:szCs w:val="32"/>
              </w:rPr>
              <w:t>Risk  </w:t>
            </w:r>
          </w:p>
          <w:p w14:paraId="57DC2909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sz w:val="32"/>
                <w:szCs w:val="32"/>
              </w:rPr>
              <w:t>Score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F32A2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รายละเอียดมาตรการ</w:t>
            </w:r>
            <w:r w:rsidRPr="00A952C2">
              <w:rPr>
                <w:sz w:val="32"/>
                <w:szCs w:val="32"/>
                <w:cs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ควบคุม</w:t>
            </w:r>
            <w:r w:rsidRPr="00A952C2">
              <w:rPr>
                <w:sz w:val="32"/>
                <w:szCs w:val="32"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ความเสี่ยงการ</w:t>
            </w:r>
            <w:r w:rsidRPr="00A952C2">
              <w:rPr>
                <w:sz w:val="32"/>
                <w:szCs w:val="32"/>
                <w:cs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64E10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วิธีดำเนินการ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D9427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97BED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A952C2" w:rsidRPr="00A952C2" w14:paraId="0FB0D9A9" w14:textId="77777777" w:rsidTr="00A952C2">
        <w:trPr>
          <w:trHeight w:val="373"/>
        </w:trPr>
        <w:tc>
          <w:tcPr>
            <w:tcW w:w="0" w:type="auto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A5BCF" w14:textId="77777777" w:rsidR="00A952C2" w:rsidRPr="00A952C2" w:rsidRDefault="00A952C2" w:rsidP="00A952C2">
            <w:pPr>
              <w:rPr>
                <w:rFonts w:ascii="TH SarabunIT๙" w:hAnsi="TH SarabunIT๙" w:cs="TH SarabunIT๙"/>
                <w:b/>
                <w:bCs/>
              </w:rPr>
            </w:pPr>
            <w:r w:rsidRPr="00A952C2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งานสอบสวน</w:t>
            </w:r>
          </w:p>
        </w:tc>
      </w:tr>
      <w:tr w:rsidR="00A952C2" w:rsidRPr="00A952C2" w14:paraId="0FA2B3FA" w14:textId="77777777" w:rsidTr="00AF573F">
        <w:trPr>
          <w:trHeight w:val="182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AEA7C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25276" w14:textId="77777777" w:rsidR="00A952C2" w:rsidRPr="00A952C2" w:rsidRDefault="00A952C2" w:rsidP="00A952C2">
            <w:pPr>
              <w:spacing w:line="240" w:lineRule="auto"/>
              <w:ind w:left="132" w:right="184" w:hanging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การอำนวยความ ยุติธรรมใน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7C27AA6" w14:textId="77777777" w:rsidR="00A952C2" w:rsidRPr="00A952C2" w:rsidRDefault="00A952C2" w:rsidP="00A952C2">
            <w:pPr>
              <w:spacing w:before="6" w:line="240" w:lineRule="auto"/>
              <w:ind w:left="13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คดีอาญา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7D67F" w14:textId="77777777" w:rsidR="00A952C2" w:rsidRPr="00A952C2" w:rsidRDefault="00A952C2" w:rsidP="00A952C2">
            <w:pPr>
              <w:spacing w:line="240" w:lineRule="auto"/>
              <w:ind w:left="125" w:right="206" w:firstLine="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การทำสำนวนในคดีอาญา-จราจร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มีการเรียกรับสินบน บิดเบือน ข้อเท็จจริง ช่วยเหลือผู้ต้องหา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C95B6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  <w:cs/>
              </w:rPr>
              <w:t>สูงมาก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2A83D35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</w:rPr>
              <w:t>(25)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410F25" w14:textId="77777777" w:rsidR="00A952C2" w:rsidRPr="00A952C2" w:rsidRDefault="00A952C2" w:rsidP="00A952C2">
            <w:pPr>
              <w:spacing w:line="240" w:lineRule="auto"/>
              <w:ind w:left="127" w:right="231" w:firstLine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๑.อบรม กำชับการปฏิบัติงาน ของ เจ้าหน้าที่ตำรวจให้ปฏิบัติตาม กฎหมายอย่างเคร่งครัด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ไม่ให้เรียก รับทรัพย์สินหรือ ประโยชน์อื่นใด เพื่อช่วยเหลือ ผู้กระทำผิด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9EEBFB5" w14:textId="77777777" w:rsidR="00A952C2" w:rsidRPr="00A952C2" w:rsidRDefault="00A952C2" w:rsidP="00A952C2">
            <w:pPr>
              <w:spacing w:before="328" w:line="240" w:lineRule="auto"/>
              <w:ind w:left="124" w:right="13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๒.จัดหาสวัสดิการเพิ่มเติมเพื่อ สร้าง ขวัญกำลังใจในการ ปฏิบัติหน้าที่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3D3E3F" w14:textId="77777777" w:rsidR="00A952C2" w:rsidRPr="00A952C2" w:rsidRDefault="00A952C2" w:rsidP="00A952C2">
            <w:pPr>
              <w:spacing w:line="240" w:lineRule="auto"/>
              <w:ind w:left="129" w:right="135" w:firstLin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๑.ก่อนออกปฏิบัติหน้าที่ หัวหน้างาน ต้อง อบรม กำชับ การปฏิบัติงานของ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เจ้าหน้าที่ ตำรวจให้ปฏิบัติตาม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389D945" w14:textId="77777777" w:rsidR="00A952C2" w:rsidRPr="00A952C2" w:rsidRDefault="00A952C2" w:rsidP="00A952C2">
            <w:pPr>
              <w:spacing w:before="1" w:line="240" w:lineRule="auto"/>
              <w:ind w:left="128" w:right="269" w:firstLine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กฎหมาย อย่าง เคร่งครัด ไม่ให้เรียก รับ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ทรัพย์สินหรือประโยชน์อื่น ใด เพื่อช่วยเหลือผู้กระทำ ผิดทุก กรณี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A60F280" w14:textId="77777777" w:rsidR="00A952C2" w:rsidRPr="00A952C2" w:rsidRDefault="00A952C2" w:rsidP="00A952C2">
            <w:pPr>
              <w:spacing w:before="313" w:line="240" w:lineRule="auto"/>
              <w:ind w:left="124" w:right="325" w:hang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๒.สอดส่อง ผู้ใต้บังคับบัญชา อย่าง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สม่ำเสมอ เช่น ออก เยี่ยม เยียน ครอบครัว เพื่อ สอบถามปัญหาต่าง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3E872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ทุกวัน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9565A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B2749D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สอบสวน)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F309488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5BF1C06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สว.(สอบสวน)</w:t>
            </w:r>
          </w:p>
        </w:tc>
      </w:tr>
      <w:tr w:rsidR="00A952C2" w:rsidRPr="00A952C2" w14:paraId="5CCFBBFF" w14:textId="77777777" w:rsidTr="00AF573F">
        <w:trPr>
          <w:trHeight w:val="67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F2E39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FD2795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4681B" w14:textId="77777777" w:rsidR="00A952C2" w:rsidRPr="00A952C2" w:rsidRDefault="00A952C2" w:rsidP="00A952C2">
            <w:pPr>
              <w:spacing w:line="240" w:lineRule="auto"/>
              <w:ind w:left="126" w:right="90" w:firstLine="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การยื่นคำร้องขอปล่อยตัวชั่วคราว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มีการเรียกรับสินบนเพื่ออำนวยความ สะดวกมีการเรียกรับในการบริการ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A99A5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  <w:cs/>
              </w:rPr>
              <w:t>สูงมาก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0650D82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</w:rPr>
              <w:t>(25)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40168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6A9B4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93DB2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ทุกวัน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A0D7AB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37E744A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สอบสวน)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5402B6E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9CEC7B2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สว.(สอบสวน)</w:t>
            </w:r>
          </w:p>
        </w:tc>
      </w:tr>
    </w:tbl>
    <w:p w14:paraId="1630E842" w14:textId="518088AB" w:rsidR="00844990" w:rsidRDefault="00844990" w:rsidP="00A952C2">
      <w:pPr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B07F571" w14:textId="5B86D392" w:rsidR="00BD21DB" w:rsidRPr="00BD21DB" w:rsidRDefault="00BD21DB" w:rsidP="00A952C2">
      <w:pPr>
        <w:spacing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BD21DB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งานจราจร</w:t>
      </w:r>
    </w:p>
    <w:p w14:paraId="703C8AD7" w14:textId="77777777" w:rsidR="00844990" w:rsidRPr="00A952C2" w:rsidRDefault="00844990" w:rsidP="00A952C2">
      <w:pPr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7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"/>
        <w:gridCol w:w="1524"/>
        <w:gridCol w:w="1077"/>
        <w:gridCol w:w="1125"/>
        <w:gridCol w:w="1856"/>
        <w:gridCol w:w="2262"/>
        <w:gridCol w:w="1152"/>
        <w:gridCol w:w="1267"/>
      </w:tblGrid>
      <w:tr w:rsidR="00A952C2" w:rsidRPr="00A952C2" w14:paraId="613028B2" w14:textId="77777777" w:rsidTr="00A952C2">
        <w:trPr>
          <w:trHeight w:val="7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97CD1D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ที่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4A348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กระบวนงาน</w:t>
            </w:r>
            <w:r w:rsidRPr="00A952C2">
              <w:rPr>
                <w:sz w:val="32"/>
                <w:szCs w:val="32"/>
                <w:cs/>
              </w:rPr>
              <w:t>/</w:t>
            </w:r>
            <w:r w:rsidRPr="00A952C2">
              <w:rPr>
                <w:sz w:val="32"/>
                <w:szCs w:val="32"/>
              </w:rPr>
              <w:t> </w:t>
            </w:r>
          </w:p>
          <w:p w14:paraId="3E18E184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04F0E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ประเด็นความเสี่ยงต่อการ</w:t>
            </w:r>
            <w:r w:rsidRPr="00A952C2">
              <w:rPr>
                <w:sz w:val="32"/>
                <w:szCs w:val="32"/>
              </w:rPr>
              <w:t> </w:t>
            </w:r>
          </w:p>
          <w:p w14:paraId="4A35BE93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CFC3A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sz w:val="32"/>
                <w:szCs w:val="32"/>
              </w:rPr>
              <w:t>Risk  </w:t>
            </w:r>
          </w:p>
          <w:p w14:paraId="5AC4E2FC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sz w:val="32"/>
                <w:szCs w:val="32"/>
              </w:rPr>
              <w:t>Score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4B3F0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รายละเอียดมาตรการ</w:t>
            </w:r>
            <w:r w:rsidRPr="00A952C2">
              <w:rPr>
                <w:sz w:val="32"/>
                <w:szCs w:val="32"/>
                <w:cs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ควบคุม</w:t>
            </w:r>
            <w:r w:rsidRPr="00A952C2">
              <w:rPr>
                <w:sz w:val="32"/>
                <w:szCs w:val="32"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ความเสี่ยงการ</w:t>
            </w:r>
            <w:r w:rsidRPr="00A952C2">
              <w:rPr>
                <w:sz w:val="32"/>
                <w:szCs w:val="32"/>
                <w:cs/>
              </w:rPr>
              <w:t xml:space="preserve"> </w:t>
            </w: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B7E896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วิธีดำเนินการ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299A1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</w:t>
            </w:r>
            <w:r w:rsidRPr="00A952C2">
              <w:rPr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CBF35" w14:textId="77777777" w:rsidR="00A952C2" w:rsidRPr="00A952C2" w:rsidRDefault="00A952C2" w:rsidP="00A952C2">
            <w:pPr>
              <w:rPr>
                <w:sz w:val="32"/>
                <w:szCs w:val="32"/>
              </w:rPr>
            </w:pPr>
            <w:r w:rsidRPr="00A952C2"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A952C2" w:rsidRPr="00A952C2" w14:paraId="0ECAAD98" w14:textId="77777777" w:rsidTr="00A952C2">
        <w:trPr>
          <w:trHeight w:val="388"/>
        </w:trPr>
        <w:tc>
          <w:tcPr>
            <w:tcW w:w="0" w:type="auto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629B5" w14:textId="77777777" w:rsidR="00A952C2" w:rsidRPr="00A952C2" w:rsidRDefault="00A952C2" w:rsidP="00A952C2">
            <w:pPr>
              <w:rPr>
                <w:b/>
                <w:bCs/>
              </w:rPr>
            </w:pPr>
            <w:r w:rsidRPr="00A952C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งานจราจร</w:t>
            </w:r>
          </w:p>
        </w:tc>
      </w:tr>
      <w:tr w:rsidR="00A952C2" w:rsidRPr="00A952C2" w14:paraId="47788E84" w14:textId="77777777" w:rsidTr="00A952C2">
        <w:trPr>
          <w:trHeight w:val="153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25379" w14:textId="77777777" w:rsidR="00A952C2" w:rsidRPr="00A952C2" w:rsidRDefault="00A952C2" w:rsidP="00A952C2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F905BA" w14:textId="77777777" w:rsidR="00A952C2" w:rsidRPr="00A952C2" w:rsidRDefault="00A952C2" w:rsidP="00A952C2">
            <w:pPr>
              <w:spacing w:line="240" w:lineRule="auto"/>
              <w:ind w:left="13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การจับกุม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85D6FF6" w14:textId="77777777" w:rsidR="00A952C2" w:rsidRPr="00A952C2" w:rsidRDefault="00A952C2" w:rsidP="00A952C2">
            <w:pPr>
              <w:spacing w:line="240" w:lineRule="auto"/>
              <w:ind w:left="132" w:right="245" w:firstLin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ผู้กระทำผิดตาม กม.จราจร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CFD78" w14:textId="77777777" w:rsidR="00A952C2" w:rsidRPr="00A952C2" w:rsidRDefault="00A952C2" w:rsidP="00A952C2">
            <w:pPr>
              <w:spacing w:line="240" w:lineRule="auto"/>
              <w:ind w:left="1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การตรวจพบการกระทำผิด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8B4BAE8" w14:textId="77777777" w:rsidR="00A952C2" w:rsidRPr="00A952C2" w:rsidRDefault="00A952C2" w:rsidP="00A952C2">
            <w:pPr>
              <w:spacing w:line="240" w:lineRule="auto"/>
              <w:ind w:left="109" w:right="127" w:firstLine="1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มีการเรียกรับสินบน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เพื่อแลกกับการ ไม่จับกุม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36013" w14:textId="77777777" w:rsidR="00A952C2" w:rsidRPr="00A952C2" w:rsidRDefault="00A952C2" w:rsidP="00A952C2">
            <w:pPr>
              <w:spacing w:line="240" w:lineRule="auto"/>
              <w:ind w:left="12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  <w:cs/>
              </w:rPr>
              <w:lastRenderedPageBreak/>
              <w:t>สูงมาก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D39943E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</w:rPr>
              <w:t>(20)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8D21B" w14:textId="77777777" w:rsidR="00A952C2" w:rsidRPr="00A952C2" w:rsidRDefault="00A952C2" w:rsidP="00A952C2">
            <w:pPr>
              <w:spacing w:line="240" w:lineRule="auto"/>
              <w:ind w:left="127" w:right="231" w:firstLine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๑.อบรม กำชับการปฏิบัติงาน ของ เจ้าหน้าที่ตำรวจให้ปฏิบัติตาม กฎหมายอย่างเคร่งครัด ไม่ให้เรียก รับทรัพย์สินหรือ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ประโยชน์อื่นใด เพื่อช่วยเหลือ ผู้กระทำผิด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8A14FDF" w14:textId="77777777" w:rsidR="00A952C2" w:rsidRPr="00A952C2" w:rsidRDefault="00A952C2" w:rsidP="00A952C2">
            <w:pPr>
              <w:spacing w:before="313" w:line="240" w:lineRule="auto"/>
              <w:ind w:left="124" w:right="13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๒.จัดหาสวัสดิการเพิ่มเติมเพื่อ สร้าง ขวัญกำลังใจในการ ปฏิบัติหน้าที่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1CD71" w14:textId="77777777" w:rsidR="00A952C2" w:rsidRPr="00A952C2" w:rsidRDefault="00A952C2" w:rsidP="00A952C2">
            <w:pPr>
              <w:spacing w:line="240" w:lineRule="auto"/>
              <w:ind w:left="129" w:right="135" w:firstLin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๑.ก่อนออกปฏิบัติหน้าที่ หัวหน้างาน ต้อง อบรม กำชับ การปฏิบัติงานของ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เจ้าหน้าที่ ตำรวจให้ปฏิบัติตาม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B34111" w14:textId="77777777" w:rsidR="00A952C2" w:rsidRPr="00A952C2" w:rsidRDefault="00A952C2" w:rsidP="00A952C2">
            <w:pPr>
              <w:spacing w:before="1" w:line="240" w:lineRule="auto"/>
              <w:ind w:left="128" w:right="269" w:firstLine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กฎหมาย อย่าง เคร่งครัด ไม่ให้เรียก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รับ ทรัพย์สินหรือประโยชน์อื่น ใด เพื่อช่วยเหลือผู้กระทำ ผิดทุก กรณี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4D3FAEB" w14:textId="77777777" w:rsidR="00A952C2" w:rsidRPr="00A952C2" w:rsidRDefault="00A952C2" w:rsidP="00A952C2">
            <w:pPr>
              <w:spacing w:before="326" w:line="240" w:lineRule="auto"/>
              <w:ind w:left="124" w:right="241" w:hanging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๒.สอดส่อง ผู้ใต้งบังคับบัญชา อย่าง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สม่ำเสมอ เช่น ออก เยี่ยม เยียน ครอบครัว เพื่อ สอบถามปัญหาต่าง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1019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ทุกวัน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C32F9" w14:textId="77777777" w:rsidR="00A952C2" w:rsidRPr="00A952C2" w:rsidRDefault="00A952C2" w:rsidP="00A952C2">
            <w:pPr>
              <w:spacing w:line="240" w:lineRule="auto"/>
              <w:ind w:left="12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ผกก.ป.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8CC5487" w14:textId="77777777" w:rsidR="00A952C2" w:rsidRPr="00A952C2" w:rsidRDefault="00A952C2" w:rsidP="00A952C2">
            <w:pPr>
              <w:spacing w:line="240" w:lineRule="auto"/>
              <w:ind w:left="12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สวป.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D36FE6" w14:textId="77777777" w:rsidR="00A952C2" w:rsidRPr="00A952C2" w:rsidRDefault="00A952C2" w:rsidP="00A952C2">
            <w:pPr>
              <w:spacing w:line="240" w:lineRule="auto"/>
              <w:ind w:left="12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สว.จร</w:t>
            </w:r>
          </w:p>
        </w:tc>
      </w:tr>
      <w:tr w:rsidR="00A952C2" w:rsidRPr="00A952C2" w14:paraId="019F194E" w14:textId="77777777" w:rsidTr="00A952C2">
        <w:trPr>
          <w:trHeight w:val="17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002E20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F66919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ADE70" w14:textId="77777777" w:rsidR="00A952C2" w:rsidRPr="00A952C2" w:rsidRDefault="00A952C2" w:rsidP="00A952C2">
            <w:pPr>
              <w:spacing w:line="240" w:lineRule="auto"/>
              <w:ind w:left="1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การออกใบสั่ง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BA46048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เรียกรับเงินกับการไม่ออกใบสั่ง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0E6BB8" w14:textId="77777777" w:rsidR="00A952C2" w:rsidRPr="00A952C2" w:rsidRDefault="00A952C2" w:rsidP="00A952C2">
            <w:pPr>
              <w:spacing w:line="240" w:lineRule="auto"/>
              <w:ind w:left="12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  <w:cs/>
              </w:rPr>
              <w:t>สูงมาก</w:t>
            </w: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0474936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shd w:val="clear" w:color="auto" w:fill="FF0000"/>
              </w:rPr>
              <w:t>(20)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06E84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2C85E3" w14:textId="77777777" w:rsidR="00A952C2" w:rsidRPr="00A952C2" w:rsidRDefault="00A952C2" w:rsidP="00A952C2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91754" w14:textId="77777777" w:rsidR="00A952C2" w:rsidRPr="00A952C2" w:rsidRDefault="00A952C2" w:rsidP="00A952C2">
            <w:pPr>
              <w:spacing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ทุกวัน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0BE65" w14:textId="77777777" w:rsidR="00A952C2" w:rsidRPr="00A952C2" w:rsidRDefault="00A952C2" w:rsidP="00A952C2">
            <w:pPr>
              <w:spacing w:line="240" w:lineRule="auto"/>
              <w:ind w:left="12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ผกก.ป.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5B4EA1A" w14:textId="77777777" w:rsidR="00A952C2" w:rsidRPr="00A952C2" w:rsidRDefault="00A952C2" w:rsidP="00A952C2">
            <w:pPr>
              <w:spacing w:line="240" w:lineRule="auto"/>
              <w:ind w:left="12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สวป.</w:t>
            </w: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885D73D" w14:textId="77777777" w:rsidR="00A952C2" w:rsidRPr="00A952C2" w:rsidRDefault="00A952C2" w:rsidP="00A952C2">
            <w:pPr>
              <w:spacing w:line="240" w:lineRule="auto"/>
              <w:ind w:left="12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52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สว.จร</w:t>
            </w:r>
          </w:p>
        </w:tc>
      </w:tr>
    </w:tbl>
    <w:p w14:paraId="7291E054" w14:textId="77777777" w:rsidR="00BD21DB" w:rsidRDefault="00BD21DB" w:rsidP="00A952C2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20204E0" w14:textId="1F1FC351" w:rsidR="00A952C2" w:rsidRPr="00BD21DB" w:rsidRDefault="00BD21DB" w:rsidP="00A952C2">
      <w:pPr>
        <w:spacing w:line="240" w:lineRule="auto"/>
        <w:rPr>
          <w:rFonts w:ascii="TH SarabunIT๙" w:eastAsia="Times New Roman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9ABA05A" wp14:editId="08A66413">
            <wp:simplePos x="0" y="0"/>
            <wp:positionH relativeFrom="column">
              <wp:posOffset>4907915</wp:posOffset>
            </wp:positionH>
            <wp:positionV relativeFrom="paragraph">
              <wp:posOffset>544830</wp:posOffset>
            </wp:positionV>
            <wp:extent cx="746760" cy="291465"/>
            <wp:effectExtent l="0" t="0" r="0" b="0"/>
            <wp:wrapTight wrapText="bothSides">
              <wp:wrapPolygon edited="0">
                <wp:start x="0" y="0"/>
                <wp:lineTo x="0" y="19765"/>
                <wp:lineTo x="20939" y="19765"/>
                <wp:lineTo x="2093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3" b="8572"/>
                    <a:stretch/>
                  </pic:blipFill>
                  <pic:spPr bwMode="auto">
                    <a:xfrm>
                      <a:off x="0" y="0"/>
                      <a:ext cx="746760" cy="2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C2" w:rsidRPr="00A952C2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A952C2" w:rsidRPr="00BD21DB"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  <w:cs/>
        </w:rPr>
        <w:t>อนุมัติ</w:t>
      </w:r>
      <w:r w:rsidR="00A952C2" w:rsidRPr="00BD21DB"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  <w:t> </w:t>
      </w:r>
      <w:r w:rsidR="00A952C2" w:rsidRPr="00BD21DB">
        <w:rPr>
          <w:rFonts w:ascii="TH SarabunIT๙" w:eastAsia="Times New Roman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A952C2" w:rsidRPr="00BD21DB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ให้ดำเนินการแผนบริหารจัดการความเสี่ยงต่อการรับสินบน</w:t>
      </w:r>
      <w:r w:rsidR="00A952C2" w:rsidRPr="00BD21DB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 </w:t>
      </w:r>
      <w:r w:rsidR="00A952C2" w:rsidRPr="00BD21DB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ของสถานีตำรวจภูธรทรายขาว ประจำปีงบประมาณ พ.ศ.๒๕๖</w:t>
      </w:r>
      <w:r w:rsidR="00A952C2" w:rsidRPr="00BD21DB">
        <w:rPr>
          <w:rFonts w:ascii="TH SarabunIT๙" w:eastAsia="Times New Roman" w:hAnsi="TH SarabunIT๙" w:cs="TH SarabunIT๙"/>
          <w:color w:val="000000"/>
          <w:sz w:val="36"/>
          <w:szCs w:val="36"/>
        </w:rPr>
        <w:t>9</w:t>
      </w:r>
    </w:p>
    <w:p w14:paraId="7144B41B" w14:textId="73BFC61A" w:rsidR="00A952C2" w:rsidRDefault="00A952C2" w:rsidP="00A952C2">
      <w:pPr>
        <w:spacing w:before="42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D21DB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                                                        </w:t>
      </w:r>
      <w:r w:rsidR="00BD21DB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               </w:t>
      </w:r>
      <w:r w:rsidRPr="00BD21DB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พ.ต.อ.</w:t>
      </w:r>
    </w:p>
    <w:p w14:paraId="336DC54F" w14:textId="19684FE3" w:rsidR="00A952C2" w:rsidRDefault="00A952C2" w:rsidP="00A952C2">
      <w:pPr>
        <w:spacing w:before="42" w:line="240" w:lineRule="auto"/>
        <w:jc w:val="center"/>
        <w:rPr>
          <w:noProof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                  </w:t>
      </w:r>
    </w:p>
    <w:p w14:paraId="3DCF3EF2" w14:textId="764BD047" w:rsidR="00A952C2" w:rsidRPr="00A952C2" w:rsidRDefault="00A952C2" w:rsidP="00A952C2">
      <w:pPr>
        <w:spacing w:before="42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      </w:t>
      </w:r>
      <w:r w:rsidRPr="00A952C2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อนุภาพ วิศร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ัม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</w:t>
      </w:r>
      <w:r w:rsidRPr="00A952C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A952C2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2749107" w14:textId="2DBDBDF4" w:rsidR="005160CB" w:rsidRPr="00A952C2" w:rsidRDefault="00A952C2" w:rsidP="00A952C2">
      <w:pPr>
        <w:spacing w:before="42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952C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952C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ผู้กำกับการ สถานีตำรวจภูธรทรายขา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</w:t>
      </w:r>
    </w:p>
    <w:sectPr w:rsidR="005160CB" w:rsidRPr="00A952C2" w:rsidSect="00733E22">
      <w:headerReference w:type="default" r:id="rId10"/>
      <w:pgSz w:w="11900" w:h="16820"/>
      <w:pgMar w:top="944" w:right="843" w:bottom="768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7137" w14:textId="77777777" w:rsidR="00D101FE" w:rsidRDefault="00D101FE" w:rsidP="009C52EF">
      <w:pPr>
        <w:spacing w:line="240" w:lineRule="auto"/>
      </w:pPr>
      <w:r>
        <w:separator/>
      </w:r>
    </w:p>
  </w:endnote>
  <w:endnote w:type="continuationSeparator" w:id="0">
    <w:p w14:paraId="0AF2DE6D" w14:textId="77777777" w:rsidR="00D101FE" w:rsidRDefault="00D101FE" w:rsidP="009C52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C8C181-149E-41E5-8AD5-9949ED18798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8F8953AE-9F73-499B-99E0-E84347033824}"/>
    <w:embedBold r:id="rId3" w:fontKey="{011BE972-0179-4056-AE63-225E8EC5B5B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23F3680-42C8-44B6-87E8-9B9A9C971C84}"/>
    <w:embedBold r:id="rId5" w:fontKey="{10321186-E3D7-42B1-BF50-AE69637B683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CC7684FC-5847-475D-8F7D-B7619D6A0E44}"/>
    <w:embedBold r:id="rId7" w:fontKey="{3A1DD7D9-0AE2-4FA3-91D8-D9D126EAB9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AD17986-6A6B-4ECD-B897-B228B99AB296}"/>
    <w:embedBold r:id="rId9" w:fontKey="{08EA3278-1B15-47DA-8EDE-F14423ED871B}"/>
  </w:font>
  <w:font w:name="Sarabun">
    <w:altName w:val="Calibri"/>
    <w:charset w:val="00"/>
    <w:family w:val="auto"/>
    <w:pitch w:val="default"/>
    <w:embedRegular r:id="rId10" w:fontKey="{5E7A86AF-9E88-4894-953A-1E96B52ABF1E}"/>
    <w:embedBold r:id="rId11" w:fontKey="{216BC2B1-DFA7-4581-B41F-89C13A4C0B6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2DC10CFA-EA3B-4189-86CF-48AE01358B6A}"/>
    <w:embedBold r:id="rId13" w:fontKey="{F2D83317-A61E-456D-944A-A128D065EB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4E0F9C3-20AE-4FB3-89C7-8AD785A2DB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40337" w14:textId="77777777" w:rsidR="00D101FE" w:rsidRDefault="00D101FE" w:rsidP="009C52EF">
      <w:pPr>
        <w:spacing w:line="240" w:lineRule="auto"/>
      </w:pPr>
      <w:r>
        <w:separator/>
      </w:r>
    </w:p>
  </w:footnote>
  <w:footnote w:type="continuationSeparator" w:id="0">
    <w:p w14:paraId="4C4F14C8" w14:textId="77777777" w:rsidR="00D101FE" w:rsidRDefault="00D101FE" w:rsidP="009C52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BB97D" w14:textId="591DBD45" w:rsidR="0037592C" w:rsidRDefault="0037592C">
    <w:pPr>
      <w:pStyle w:val="af8"/>
    </w:pPr>
    <w:r w:rsidRPr="0037592C">
      <w:rPr>
        <w:noProof/>
      </w:rPr>
      <w:drawing>
        <wp:anchor distT="0" distB="0" distL="114300" distR="114300" simplePos="0" relativeHeight="251658240" behindDoc="1" locked="0" layoutInCell="1" allowOverlap="1" wp14:anchorId="2AFFD950" wp14:editId="5F5950D5">
          <wp:simplePos x="0" y="0"/>
          <wp:positionH relativeFrom="column">
            <wp:posOffset>5606415</wp:posOffset>
          </wp:positionH>
          <wp:positionV relativeFrom="paragraph">
            <wp:posOffset>107950</wp:posOffset>
          </wp:positionV>
          <wp:extent cx="1295400" cy="349250"/>
          <wp:effectExtent l="0" t="0" r="0" b="0"/>
          <wp:wrapTight wrapText="bothSides">
            <wp:wrapPolygon edited="0">
              <wp:start x="0" y="0"/>
              <wp:lineTo x="0" y="7069"/>
              <wp:lineTo x="1588" y="18851"/>
              <wp:lineTo x="2541" y="20029"/>
              <wp:lineTo x="4129" y="20029"/>
              <wp:lineTo x="21282" y="20029"/>
              <wp:lineTo x="21282" y="2356"/>
              <wp:lineTo x="20012" y="1178"/>
              <wp:lineTo x="953" y="0"/>
              <wp:lineTo x="0" y="0"/>
            </wp:wrapPolygon>
          </wp:wrapTight>
          <wp:docPr id="36" name="รูปภาพ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71C90"/>
    <w:multiLevelType w:val="multilevel"/>
    <w:tmpl w:val="0A5E10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EDB"/>
    <w:rsid w:val="00045D43"/>
    <w:rsid w:val="00086CA4"/>
    <w:rsid w:val="0037592C"/>
    <w:rsid w:val="005160CB"/>
    <w:rsid w:val="005225AE"/>
    <w:rsid w:val="00631521"/>
    <w:rsid w:val="00713C95"/>
    <w:rsid w:val="007162FE"/>
    <w:rsid w:val="00733E22"/>
    <w:rsid w:val="00756B7D"/>
    <w:rsid w:val="0078455E"/>
    <w:rsid w:val="0082642B"/>
    <w:rsid w:val="00844990"/>
    <w:rsid w:val="008E4CDA"/>
    <w:rsid w:val="009C2F2C"/>
    <w:rsid w:val="009C52EF"/>
    <w:rsid w:val="00A952C2"/>
    <w:rsid w:val="00AF573F"/>
    <w:rsid w:val="00BB2EED"/>
    <w:rsid w:val="00BD21DB"/>
    <w:rsid w:val="00C14F30"/>
    <w:rsid w:val="00CB515E"/>
    <w:rsid w:val="00CF7EDB"/>
    <w:rsid w:val="00D101FE"/>
    <w:rsid w:val="00D8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733CF5"/>
  <w15:docId w15:val="{91D02281-DC1B-48BA-8057-543C0536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92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paragraph" w:styleId="af6">
    <w:name w:val="Normal (Web)"/>
    <w:basedOn w:val="a"/>
    <w:uiPriority w:val="99"/>
    <w:unhideWhenUsed/>
    <w:rsid w:val="009C2F2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7">
    <w:name w:val="No Spacing"/>
    <w:uiPriority w:val="1"/>
    <w:qFormat/>
    <w:rsid w:val="008E4CDA"/>
    <w:pPr>
      <w:spacing w:line="240" w:lineRule="auto"/>
    </w:pPr>
    <w:rPr>
      <w:rFonts w:cs="Cordia New"/>
      <w:szCs w:val="28"/>
    </w:rPr>
  </w:style>
  <w:style w:type="paragraph" w:styleId="af8">
    <w:name w:val="header"/>
    <w:basedOn w:val="a"/>
    <w:link w:val="af9"/>
    <w:uiPriority w:val="99"/>
    <w:unhideWhenUsed/>
    <w:rsid w:val="009C52EF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9C52EF"/>
    <w:rPr>
      <w:rFonts w:cs="Cordia New"/>
      <w:szCs w:val="28"/>
    </w:rPr>
  </w:style>
  <w:style w:type="paragraph" w:styleId="afa">
    <w:name w:val="footer"/>
    <w:basedOn w:val="a"/>
    <w:link w:val="afb"/>
    <w:uiPriority w:val="99"/>
    <w:unhideWhenUsed/>
    <w:rsid w:val="009C52EF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9C52EF"/>
    <w:rPr>
      <w:rFonts w:cs="Cordia New"/>
      <w:szCs w:val="28"/>
    </w:rPr>
  </w:style>
  <w:style w:type="table" w:styleId="afc">
    <w:name w:val="Table Grid"/>
    <w:basedOn w:val="a1"/>
    <w:uiPriority w:val="39"/>
    <w:rsid w:val="0063152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9935">
          <w:marLeft w:val="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103">
          <w:marLeft w:val="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257">
          <w:marLeft w:val="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2245">
          <w:marLeft w:val="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322">
          <w:marLeft w:val="9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7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7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3780">
          <w:marLeft w:val="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4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7688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2049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6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05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7843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9721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784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8173">
          <w:marLeft w:val="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213C5-6870-498B-A000-615DE7ACC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2765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เศรษฐพงศ์ พงษ์สวรรค์</dc:creator>
  <cp:lastModifiedBy>เศรษฐพงศ์ พงษ์สวรรค์</cp:lastModifiedBy>
  <cp:revision>2</cp:revision>
  <cp:lastPrinted>2026-05-11T13:40:00Z</cp:lastPrinted>
  <dcterms:created xsi:type="dcterms:W3CDTF">2026-05-11T14:01:00Z</dcterms:created>
  <dcterms:modified xsi:type="dcterms:W3CDTF">2026-05-11T14:01:00Z</dcterms:modified>
</cp:coreProperties>
</file>